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  <w:u w:val="single"/>
        </w:rPr>
      </w:pPr>
      <w:r w:rsidRPr="00A45B10">
        <w:rPr>
          <w:rFonts w:ascii="Tahoma" w:hAnsi="Tahoma" w:cs="Tahoma"/>
          <w:sz w:val="24"/>
          <w:szCs w:val="20"/>
          <w:u w:val="single"/>
        </w:rPr>
        <w:t>Hobbes</w:t>
      </w:r>
    </w:p>
    <w:p w:rsidR="00A45B10" w:rsidRPr="00A45B10" w:rsidRDefault="00A45B10" w:rsidP="00A45B10">
      <w:pPr>
        <w:ind w:firstLine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firstLine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firstLine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Social Contract Theory:</w:t>
      </w: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  <w:u w:val="single"/>
        </w:rPr>
      </w:pPr>
      <w:r w:rsidRPr="00A45B10">
        <w:rPr>
          <w:rFonts w:ascii="Tahoma" w:hAnsi="Tahoma" w:cs="Tahoma"/>
          <w:sz w:val="24"/>
          <w:szCs w:val="20"/>
          <w:u w:val="single"/>
        </w:rPr>
        <w:t>Locke</w:t>
      </w: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Influence / Impact:</w:t>
      </w:r>
    </w:p>
    <w:p w:rsidR="00A45B10" w:rsidRDefault="00A45B10" w:rsidP="00A45B10">
      <w:pPr>
        <w:ind w:left="720" w:firstLine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 w:firstLine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 w:firstLine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  <w:u w:val="single"/>
        </w:rPr>
      </w:pPr>
      <w:r w:rsidRPr="00A45B10">
        <w:rPr>
          <w:rFonts w:ascii="Tahoma" w:hAnsi="Tahoma" w:cs="Tahoma"/>
          <w:sz w:val="24"/>
          <w:szCs w:val="20"/>
          <w:u w:val="single"/>
        </w:rPr>
        <w:t>Rousseau</w:t>
      </w: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Ideas on government:</w:t>
      </w: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Impact/Influence:</w:t>
      </w: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  <w:u w:val="single"/>
        </w:rPr>
      </w:pPr>
      <w:r w:rsidRPr="00A45B10">
        <w:rPr>
          <w:rFonts w:ascii="Tahoma" w:hAnsi="Tahoma" w:cs="Tahoma"/>
          <w:sz w:val="24"/>
          <w:szCs w:val="20"/>
          <w:u w:val="single"/>
        </w:rPr>
        <w:t>Voltaire</w:t>
      </w: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Ideals he fought for:</w:t>
      </w: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270" w:firstLine="450"/>
        <w:jc w:val="left"/>
        <w:rPr>
          <w:rFonts w:ascii="Tahoma" w:hAnsi="Tahoma" w:cs="Tahoma"/>
          <w:sz w:val="24"/>
          <w:szCs w:val="20"/>
          <w:lang w:val="fr-FR"/>
        </w:rPr>
      </w:pPr>
      <w:r w:rsidRPr="00A45B10">
        <w:rPr>
          <w:rFonts w:ascii="Tahoma" w:hAnsi="Tahoma" w:cs="Tahoma"/>
          <w:sz w:val="24"/>
          <w:szCs w:val="20"/>
          <w:lang w:val="fr-FR"/>
        </w:rPr>
        <w:t>Impact / Influence:</w:t>
      </w: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  <w:lang w:val="fr-FR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Tahoma" w:hAnsi="Tahoma" w:cs="Tahoma"/>
          <w:sz w:val="24"/>
          <w:szCs w:val="20"/>
          <w:u w:val="single"/>
        </w:rPr>
      </w:pPr>
      <w:r w:rsidRPr="00A45B10">
        <w:rPr>
          <w:rFonts w:ascii="Tahoma" w:hAnsi="Tahoma" w:cs="Tahoma"/>
          <w:sz w:val="24"/>
          <w:szCs w:val="20"/>
          <w:u w:val="single"/>
        </w:rPr>
        <w:lastRenderedPageBreak/>
        <w:t>Montesquieu</w:t>
      </w: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Separation of Powers:</w:t>
      </w: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72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Influence / Impact:</w:t>
      </w: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  <w:u w:val="single"/>
        </w:rPr>
      </w:pP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  <w:u w:val="single"/>
        </w:rPr>
      </w:pP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  <w:u w:val="single"/>
        </w:rPr>
      </w:pPr>
    </w:p>
    <w:p w:rsidR="00A45B10" w:rsidRP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  <w:u w:val="single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</w:rPr>
      </w:pPr>
      <w:proofErr w:type="spellStart"/>
      <w:r w:rsidRPr="00A45B10">
        <w:rPr>
          <w:rFonts w:ascii="Tahoma" w:hAnsi="Tahoma" w:cs="Tahoma"/>
          <w:sz w:val="24"/>
          <w:szCs w:val="20"/>
          <w:u w:val="single"/>
        </w:rPr>
        <w:t>Beccarria</w:t>
      </w:r>
      <w:proofErr w:type="spellEnd"/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Influence / Impact:</w:t>
      </w: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  <w:u w:val="single"/>
        </w:rPr>
        <w:t>Mary Wollstonecraft</w:t>
      </w: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Influence / Impact:</w:t>
      </w: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14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numPr>
          <w:ilvl w:val="0"/>
          <w:numId w:val="1"/>
        </w:numPr>
        <w:tabs>
          <w:tab w:val="clear" w:pos="720"/>
        </w:tabs>
        <w:ind w:left="36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  <w:u w:val="single"/>
        </w:rPr>
        <w:t>Adam Smith</w:t>
      </w: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Book Title:</w:t>
      </w: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  <w:r w:rsidRPr="00A45B10">
        <w:rPr>
          <w:rFonts w:ascii="Tahoma" w:hAnsi="Tahoma" w:cs="Tahoma"/>
          <w:sz w:val="24"/>
          <w:szCs w:val="20"/>
        </w:rPr>
        <w:t>Beliefs:</w:t>
      </w: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sz w:val="24"/>
          <w:szCs w:val="20"/>
        </w:rPr>
      </w:pPr>
    </w:p>
    <w:p w:rsidR="00A45B10" w:rsidRPr="00A45B10" w:rsidRDefault="00A45B10" w:rsidP="00A45B10">
      <w:pPr>
        <w:ind w:left="540"/>
        <w:jc w:val="left"/>
        <w:rPr>
          <w:rFonts w:ascii="Tahoma" w:hAnsi="Tahoma" w:cs="Tahoma"/>
          <w:b/>
          <w:sz w:val="28"/>
        </w:rPr>
      </w:pPr>
      <w:r w:rsidRPr="00A45B10">
        <w:rPr>
          <w:rFonts w:ascii="Tahoma" w:hAnsi="Tahoma" w:cs="Tahoma"/>
          <w:sz w:val="24"/>
          <w:szCs w:val="20"/>
        </w:rPr>
        <w:t>Influence / Impact:</w:t>
      </w:r>
    </w:p>
    <w:p w:rsidR="00373565" w:rsidRPr="00A45B10" w:rsidRDefault="008E18E4">
      <w:pPr>
        <w:rPr>
          <w:sz w:val="28"/>
        </w:rPr>
      </w:pPr>
    </w:p>
    <w:sectPr w:rsidR="00373565" w:rsidRPr="00A45B10" w:rsidSect="00A45B10">
      <w:pgSz w:w="12240" w:h="15840"/>
      <w:pgMar w:top="432" w:right="432" w:bottom="432" w:left="27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5BB3"/>
    <w:multiLevelType w:val="hybridMultilevel"/>
    <w:tmpl w:val="7B363F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B10"/>
    <w:rsid w:val="008E18E4"/>
    <w:rsid w:val="009D741D"/>
    <w:rsid w:val="00A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1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2010-04-19T15:18:00Z</cp:lastPrinted>
  <dcterms:created xsi:type="dcterms:W3CDTF">2010-04-19T15:05:00Z</dcterms:created>
  <dcterms:modified xsi:type="dcterms:W3CDTF">2010-04-19T15:22:00Z</dcterms:modified>
</cp:coreProperties>
</file>