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667"/>
        <w:gridCol w:w="1707"/>
        <w:gridCol w:w="1980"/>
        <w:gridCol w:w="1890"/>
        <w:gridCol w:w="2340"/>
      </w:tblGrid>
      <w:tr w:rsidR="00476F0C" w:rsidRPr="00476F0C" w:rsidTr="008324F6">
        <w:trPr>
          <w:trHeight w:val="971"/>
          <w:jc w:val="center"/>
        </w:trPr>
        <w:tc>
          <w:tcPr>
            <w:tcW w:w="2667" w:type="dxa"/>
            <w:hideMark/>
          </w:tcPr>
          <w:p w:rsidR="00476F0C" w:rsidRPr="008324F6" w:rsidRDefault="00476F0C" w:rsidP="00476F0C">
            <w:pPr>
              <w:spacing w:after="200" w:line="276" w:lineRule="auto"/>
              <w:rPr>
                <w:b/>
              </w:rPr>
            </w:pPr>
            <w:r w:rsidRPr="008324F6">
              <w:rPr>
                <w:b/>
              </w:rPr>
              <w:t>Object Number</w:t>
            </w:r>
          </w:p>
        </w:tc>
        <w:tc>
          <w:tcPr>
            <w:tcW w:w="1707" w:type="dxa"/>
            <w:hideMark/>
          </w:tcPr>
          <w:p w:rsidR="00476F0C" w:rsidRPr="00476F0C" w:rsidRDefault="00476F0C" w:rsidP="00476F0C">
            <w:pPr>
              <w:spacing w:after="200" w:line="276" w:lineRule="auto"/>
              <w:jc w:val="center"/>
            </w:pPr>
            <w:r w:rsidRPr="00476F0C"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:rsidR="00476F0C" w:rsidRPr="00476F0C" w:rsidRDefault="00476F0C" w:rsidP="00476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90" w:type="dxa"/>
          </w:tcPr>
          <w:p w:rsidR="00476F0C" w:rsidRPr="00476F0C" w:rsidRDefault="00476F0C" w:rsidP="00476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476F0C" w:rsidRPr="00476F0C" w:rsidRDefault="00476F0C" w:rsidP="00476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76F0C" w:rsidRPr="00476F0C" w:rsidTr="008324F6">
        <w:trPr>
          <w:trHeight w:val="2095"/>
          <w:jc w:val="center"/>
        </w:trPr>
        <w:tc>
          <w:tcPr>
            <w:tcW w:w="2667" w:type="dxa"/>
            <w:hideMark/>
          </w:tcPr>
          <w:p w:rsidR="00476F0C" w:rsidRPr="008324F6" w:rsidRDefault="00476F0C" w:rsidP="00476F0C">
            <w:pPr>
              <w:spacing w:after="200" w:line="276" w:lineRule="auto"/>
              <w:rPr>
                <w:b/>
              </w:rPr>
            </w:pPr>
            <w:r w:rsidRPr="008324F6">
              <w:rPr>
                <w:b/>
              </w:rPr>
              <w:t xml:space="preserve">Description (features, shapes) </w:t>
            </w:r>
          </w:p>
        </w:tc>
        <w:tc>
          <w:tcPr>
            <w:tcW w:w="1707" w:type="dxa"/>
            <w:hideMark/>
          </w:tcPr>
          <w:p w:rsidR="00476F0C" w:rsidRPr="00476F0C" w:rsidRDefault="00476F0C" w:rsidP="00476F0C">
            <w:pPr>
              <w:spacing w:after="200" w:line="276" w:lineRule="auto"/>
            </w:pPr>
          </w:p>
        </w:tc>
        <w:tc>
          <w:tcPr>
            <w:tcW w:w="1980" w:type="dxa"/>
          </w:tcPr>
          <w:p w:rsidR="00476F0C" w:rsidRPr="00476F0C" w:rsidRDefault="00476F0C" w:rsidP="00476F0C"/>
        </w:tc>
        <w:tc>
          <w:tcPr>
            <w:tcW w:w="1890" w:type="dxa"/>
          </w:tcPr>
          <w:p w:rsidR="00476F0C" w:rsidRPr="00476F0C" w:rsidRDefault="00476F0C" w:rsidP="00476F0C"/>
        </w:tc>
        <w:tc>
          <w:tcPr>
            <w:tcW w:w="2340" w:type="dxa"/>
          </w:tcPr>
          <w:p w:rsidR="00476F0C" w:rsidRPr="00476F0C" w:rsidRDefault="00476F0C" w:rsidP="00476F0C"/>
        </w:tc>
      </w:tr>
      <w:tr w:rsidR="00476F0C" w:rsidRPr="00476F0C" w:rsidTr="008324F6">
        <w:trPr>
          <w:trHeight w:val="2455"/>
          <w:jc w:val="center"/>
        </w:trPr>
        <w:tc>
          <w:tcPr>
            <w:tcW w:w="2667" w:type="dxa"/>
            <w:hideMark/>
          </w:tcPr>
          <w:p w:rsidR="00476F0C" w:rsidRPr="008324F6" w:rsidRDefault="00476F0C" w:rsidP="00476F0C">
            <w:pPr>
              <w:spacing w:after="200" w:line="276" w:lineRule="auto"/>
              <w:rPr>
                <w:b/>
              </w:rPr>
            </w:pPr>
            <w:r w:rsidRPr="008324F6">
              <w:rPr>
                <w:b/>
              </w:rPr>
              <w:t xml:space="preserve">Source type (primary,  secondary, artifact object) </w:t>
            </w:r>
          </w:p>
        </w:tc>
        <w:tc>
          <w:tcPr>
            <w:tcW w:w="1707" w:type="dxa"/>
            <w:hideMark/>
          </w:tcPr>
          <w:p w:rsidR="00476F0C" w:rsidRPr="00476F0C" w:rsidRDefault="00476F0C" w:rsidP="00476F0C">
            <w:pPr>
              <w:spacing w:after="200" w:line="276" w:lineRule="auto"/>
            </w:pPr>
          </w:p>
        </w:tc>
        <w:tc>
          <w:tcPr>
            <w:tcW w:w="1980" w:type="dxa"/>
          </w:tcPr>
          <w:p w:rsidR="00476F0C" w:rsidRPr="00476F0C" w:rsidRDefault="00476F0C" w:rsidP="00476F0C"/>
        </w:tc>
        <w:tc>
          <w:tcPr>
            <w:tcW w:w="1890" w:type="dxa"/>
          </w:tcPr>
          <w:p w:rsidR="00476F0C" w:rsidRPr="00476F0C" w:rsidRDefault="00476F0C" w:rsidP="00476F0C"/>
        </w:tc>
        <w:tc>
          <w:tcPr>
            <w:tcW w:w="2340" w:type="dxa"/>
          </w:tcPr>
          <w:p w:rsidR="00476F0C" w:rsidRPr="00476F0C" w:rsidRDefault="00476F0C" w:rsidP="008324F6">
            <w:pPr>
              <w:jc w:val="center"/>
            </w:pPr>
          </w:p>
        </w:tc>
      </w:tr>
      <w:tr w:rsidR="00476F0C" w:rsidRPr="00476F0C" w:rsidTr="008324F6">
        <w:trPr>
          <w:trHeight w:val="2626"/>
          <w:jc w:val="center"/>
        </w:trPr>
        <w:tc>
          <w:tcPr>
            <w:tcW w:w="2667" w:type="dxa"/>
            <w:hideMark/>
          </w:tcPr>
          <w:p w:rsidR="00476F0C" w:rsidRPr="008324F6" w:rsidRDefault="00476F0C" w:rsidP="00476F0C">
            <w:pPr>
              <w:spacing w:after="200" w:line="276" w:lineRule="auto"/>
              <w:rPr>
                <w:b/>
              </w:rPr>
            </w:pPr>
            <w:r w:rsidRPr="008324F6">
              <w:rPr>
                <w:b/>
              </w:rPr>
              <w:t xml:space="preserve">Possible Use  or  function (how used, who use, etc) </w:t>
            </w:r>
          </w:p>
        </w:tc>
        <w:tc>
          <w:tcPr>
            <w:tcW w:w="1707" w:type="dxa"/>
            <w:hideMark/>
          </w:tcPr>
          <w:p w:rsidR="00476F0C" w:rsidRPr="00476F0C" w:rsidRDefault="00476F0C" w:rsidP="00476F0C">
            <w:pPr>
              <w:spacing w:after="200" w:line="276" w:lineRule="auto"/>
            </w:pPr>
          </w:p>
        </w:tc>
        <w:tc>
          <w:tcPr>
            <w:tcW w:w="1980" w:type="dxa"/>
          </w:tcPr>
          <w:p w:rsidR="00476F0C" w:rsidRPr="00476F0C" w:rsidRDefault="00476F0C" w:rsidP="00476F0C"/>
        </w:tc>
        <w:tc>
          <w:tcPr>
            <w:tcW w:w="1890" w:type="dxa"/>
          </w:tcPr>
          <w:p w:rsidR="00476F0C" w:rsidRPr="00476F0C" w:rsidRDefault="00476F0C" w:rsidP="00476F0C"/>
        </w:tc>
        <w:tc>
          <w:tcPr>
            <w:tcW w:w="2340" w:type="dxa"/>
          </w:tcPr>
          <w:p w:rsidR="00476F0C" w:rsidRPr="00476F0C" w:rsidRDefault="00476F0C" w:rsidP="00476F0C"/>
        </w:tc>
      </w:tr>
      <w:tr w:rsidR="00476F0C" w:rsidRPr="00476F0C" w:rsidTr="008324F6">
        <w:trPr>
          <w:trHeight w:val="4040"/>
          <w:jc w:val="center"/>
        </w:trPr>
        <w:tc>
          <w:tcPr>
            <w:tcW w:w="2667" w:type="dxa"/>
            <w:hideMark/>
          </w:tcPr>
          <w:p w:rsidR="00476F0C" w:rsidRPr="008324F6" w:rsidRDefault="00476F0C" w:rsidP="00476F0C">
            <w:pPr>
              <w:spacing w:after="200" w:line="276" w:lineRule="auto"/>
              <w:rPr>
                <w:b/>
              </w:rPr>
            </w:pPr>
            <w:r w:rsidRPr="008324F6">
              <w:rPr>
                <w:b/>
              </w:rPr>
              <w:t xml:space="preserve">Speculations about culture (beware of bias!) </w:t>
            </w:r>
          </w:p>
        </w:tc>
        <w:tc>
          <w:tcPr>
            <w:tcW w:w="1707" w:type="dxa"/>
            <w:hideMark/>
          </w:tcPr>
          <w:p w:rsidR="00476F0C" w:rsidRPr="00476F0C" w:rsidRDefault="00476F0C" w:rsidP="00476F0C">
            <w:pPr>
              <w:spacing w:after="200" w:line="276" w:lineRule="auto"/>
            </w:pPr>
          </w:p>
        </w:tc>
        <w:tc>
          <w:tcPr>
            <w:tcW w:w="1980" w:type="dxa"/>
          </w:tcPr>
          <w:p w:rsidR="00476F0C" w:rsidRPr="00476F0C" w:rsidRDefault="00476F0C" w:rsidP="00476F0C"/>
        </w:tc>
        <w:tc>
          <w:tcPr>
            <w:tcW w:w="1890" w:type="dxa"/>
          </w:tcPr>
          <w:p w:rsidR="00476F0C" w:rsidRPr="00476F0C" w:rsidRDefault="00476F0C" w:rsidP="00476F0C"/>
        </w:tc>
        <w:tc>
          <w:tcPr>
            <w:tcW w:w="2340" w:type="dxa"/>
          </w:tcPr>
          <w:p w:rsidR="00476F0C" w:rsidRPr="00476F0C" w:rsidRDefault="00476F0C" w:rsidP="00476F0C"/>
        </w:tc>
      </w:tr>
    </w:tbl>
    <w:p w:rsidR="00476F0C" w:rsidRDefault="00476F0C"/>
    <w:p w:rsidR="00476F0C" w:rsidRDefault="00476F0C"/>
    <w:p w:rsidR="008324F6" w:rsidRDefault="008324F6"/>
    <w:p w:rsidR="008324F6" w:rsidRDefault="008324F6"/>
    <w:tbl>
      <w:tblPr>
        <w:tblStyle w:val="TableGrid"/>
        <w:tblW w:w="0" w:type="auto"/>
        <w:tblLayout w:type="fixed"/>
        <w:tblLook w:val="04A0"/>
      </w:tblPr>
      <w:tblGrid>
        <w:gridCol w:w="2667"/>
        <w:gridCol w:w="1707"/>
        <w:gridCol w:w="1980"/>
        <w:gridCol w:w="1800"/>
        <w:gridCol w:w="1980"/>
      </w:tblGrid>
      <w:tr w:rsidR="00476F0C" w:rsidRPr="00476F0C" w:rsidTr="00476F0C">
        <w:trPr>
          <w:trHeight w:val="971"/>
        </w:trPr>
        <w:tc>
          <w:tcPr>
            <w:tcW w:w="2667" w:type="dxa"/>
            <w:hideMark/>
          </w:tcPr>
          <w:p w:rsidR="00476F0C" w:rsidRPr="008324F6" w:rsidRDefault="00476F0C" w:rsidP="002B7D04">
            <w:pPr>
              <w:spacing w:after="200" w:line="276" w:lineRule="auto"/>
              <w:rPr>
                <w:b/>
              </w:rPr>
            </w:pPr>
            <w:r w:rsidRPr="008324F6">
              <w:rPr>
                <w:b/>
              </w:rPr>
              <w:t>Object Number</w:t>
            </w:r>
          </w:p>
        </w:tc>
        <w:tc>
          <w:tcPr>
            <w:tcW w:w="1707" w:type="dxa"/>
          </w:tcPr>
          <w:p w:rsidR="00476F0C" w:rsidRPr="00476F0C" w:rsidRDefault="00476F0C" w:rsidP="002B7D0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0" w:type="dxa"/>
          </w:tcPr>
          <w:p w:rsidR="00476F0C" w:rsidRPr="00476F0C" w:rsidRDefault="00476F0C" w:rsidP="002B7D0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0" w:type="dxa"/>
          </w:tcPr>
          <w:p w:rsidR="00476F0C" w:rsidRPr="00476F0C" w:rsidRDefault="00476F0C" w:rsidP="002B7D0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0" w:type="dxa"/>
            <w:hideMark/>
          </w:tcPr>
          <w:p w:rsidR="00476F0C" w:rsidRPr="00476F0C" w:rsidRDefault="00476F0C" w:rsidP="002B7D04">
            <w:pPr>
              <w:spacing w:after="200" w:line="276" w:lineRule="auto"/>
            </w:pPr>
            <w:r>
              <w:t>8</w:t>
            </w:r>
          </w:p>
        </w:tc>
      </w:tr>
      <w:tr w:rsidR="00476F0C" w:rsidRPr="00476F0C" w:rsidTr="00476F0C">
        <w:trPr>
          <w:trHeight w:val="2275"/>
        </w:trPr>
        <w:tc>
          <w:tcPr>
            <w:tcW w:w="2667" w:type="dxa"/>
            <w:hideMark/>
          </w:tcPr>
          <w:p w:rsidR="00476F0C" w:rsidRPr="008324F6" w:rsidRDefault="00476F0C" w:rsidP="002B7D04">
            <w:pPr>
              <w:spacing w:after="200" w:line="276" w:lineRule="auto"/>
              <w:rPr>
                <w:b/>
              </w:rPr>
            </w:pPr>
            <w:r w:rsidRPr="008324F6">
              <w:rPr>
                <w:b/>
              </w:rPr>
              <w:t xml:space="preserve">Description (features, shapes) </w:t>
            </w:r>
          </w:p>
        </w:tc>
        <w:tc>
          <w:tcPr>
            <w:tcW w:w="1707" w:type="dxa"/>
          </w:tcPr>
          <w:p w:rsidR="00476F0C" w:rsidRPr="00476F0C" w:rsidRDefault="00476F0C" w:rsidP="002B7D04"/>
        </w:tc>
        <w:tc>
          <w:tcPr>
            <w:tcW w:w="1980" w:type="dxa"/>
          </w:tcPr>
          <w:p w:rsidR="00476F0C" w:rsidRPr="00476F0C" w:rsidRDefault="00476F0C" w:rsidP="002B7D04"/>
        </w:tc>
        <w:tc>
          <w:tcPr>
            <w:tcW w:w="1800" w:type="dxa"/>
          </w:tcPr>
          <w:p w:rsidR="00476F0C" w:rsidRPr="00476F0C" w:rsidRDefault="00476F0C" w:rsidP="002B7D04"/>
        </w:tc>
        <w:tc>
          <w:tcPr>
            <w:tcW w:w="1980" w:type="dxa"/>
            <w:hideMark/>
          </w:tcPr>
          <w:p w:rsidR="00476F0C" w:rsidRPr="00476F0C" w:rsidRDefault="00476F0C" w:rsidP="002B7D04">
            <w:pPr>
              <w:spacing w:after="200" w:line="276" w:lineRule="auto"/>
            </w:pPr>
          </w:p>
        </w:tc>
      </w:tr>
      <w:tr w:rsidR="00476F0C" w:rsidRPr="00476F0C" w:rsidTr="00476F0C">
        <w:trPr>
          <w:trHeight w:val="2455"/>
        </w:trPr>
        <w:tc>
          <w:tcPr>
            <w:tcW w:w="2667" w:type="dxa"/>
            <w:hideMark/>
          </w:tcPr>
          <w:p w:rsidR="00476F0C" w:rsidRPr="008324F6" w:rsidRDefault="00476F0C" w:rsidP="002B7D04">
            <w:pPr>
              <w:spacing w:after="200" w:line="276" w:lineRule="auto"/>
              <w:rPr>
                <w:b/>
              </w:rPr>
            </w:pPr>
            <w:r w:rsidRPr="008324F6">
              <w:rPr>
                <w:b/>
              </w:rPr>
              <w:t xml:space="preserve">Source type (primary,  secondary, artifact object) </w:t>
            </w:r>
          </w:p>
        </w:tc>
        <w:tc>
          <w:tcPr>
            <w:tcW w:w="1707" w:type="dxa"/>
          </w:tcPr>
          <w:p w:rsidR="00476F0C" w:rsidRPr="00476F0C" w:rsidRDefault="00476F0C" w:rsidP="002B7D04"/>
        </w:tc>
        <w:tc>
          <w:tcPr>
            <w:tcW w:w="1980" w:type="dxa"/>
          </w:tcPr>
          <w:p w:rsidR="00476F0C" w:rsidRPr="00476F0C" w:rsidRDefault="00476F0C" w:rsidP="002B7D04"/>
        </w:tc>
        <w:tc>
          <w:tcPr>
            <w:tcW w:w="1800" w:type="dxa"/>
          </w:tcPr>
          <w:p w:rsidR="00476F0C" w:rsidRPr="00476F0C" w:rsidRDefault="00476F0C" w:rsidP="002B7D04"/>
        </w:tc>
        <w:tc>
          <w:tcPr>
            <w:tcW w:w="1980" w:type="dxa"/>
            <w:hideMark/>
          </w:tcPr>
          <w:p w:rsidR="00476F0C" w:rsidRPr="00476F0C" w:rsidRDefault="00476F0C" w:rsidP="002B7D04">
            <w:pPr>
              <w:spacing w:after="200" w:line="276" w:lineRule="auto"/>
            </w:pPr>
          </w:p>
        </w:tc>
      </w:tr>
      <w:tr w:rsidR="00476F0C" w:rsidRPr="00476F0C" w:rsidTr="00476F0C">
        <w:trPr>
          <w:trHeight w:val="3526"/>
        </w:trPr>
        <w:tc>
          <w:tcPr>
            <w:tcW w:w="2667" w:type="dxa"/>
            <w:hideMark/>
          </w:tcPr>
          <w:p w:rsidR="00476F0C" w:rsidRPr="008324F6" w:rsidRDefault="00476F0C" w:rsidP="002B7D04">
            <w:pPr>
              <w:spacing w:after="200" w:line="276" w:lineRule="auto"/>
              <w:rPr>
                <w:b/>
              </w:rPr>
            </w:pPr>
            <w:r w:rsidRPr="008324F6">
              <w:rPr>
                <w:b/>
              </w:rPr>
              <w:t xml:space="preserve">Possible Use  or  function (how used, who use, etc) </w:t>
            </w:r>
          </w:p>
        </w:tc>
        <w:tc>
          <w:tcPr>
            <w:tcW w:w="1707" w:type="dxa"/>
          </w:tcPr>
          <w:p w:rsidR="00476F0C" w:rsidRPr="00476F0C" w:rsidRDefault="00476F0C" w:rsidP="002B7D04"/>
        </w:tc>
        <w:tc>
          <w:tcPr>
            <w:tcW w:w="1980" w:type="dxa"/>
          </w:tcPr>
          <w:p w:rsidR="00476F0C" w:rsidRPr="00476F0C" w:rsidRDefault="00476F0C" w:rsidP="002B7D04"/>
        </w:tc>
        <w:tc>
          <w:tcPr>
            <w:tcW w:w="1800" w:type="dxa"/>
          </w:tcPr>
          <w:p w:rsidR="00476F0C" w:rsidRPr="00476F0C" w:rsidRDefault="00476F0C" w:rsidP="002B7D04"/>
        </w:tc>
        <w:tc>
          <w:tcPr>
            <w:tcW w:w="1980" w:type="dxa"/>
            <w:hideMark/>
          </w:tcPr>
          <w:p w:rsidR="00476F0C" w:rsidRPr="00476F0C" w:rsidRDefault="00476F0C" w:rsidP="002B7D04">
            <w:pPr>
              <w:spacing w:after="200" w:line="276" w:lineRule="auto"/>
            </w:pPr>
          </w:p>
        </w:tc>
      </w:tr>
      <w:tr w:rsidR="00476F0C" w:rsidRPr="00476F0C" w:rsidTr="00476F0C">
        <w:trPr>
          <w:trHeight w:val="3256"/>
        </w:trPr>
        <w:tc>
          <w:tcPr>
            <w:tcW w:w="2667" w:type="dxa"/>
            <w:hideMark/>
          </w:tcPr>
          <w:p w:rsidR="00476F0C" w:rsidRPr="008324F6" w:rsidRDefault="00476F0C" w:rsidP="002B7D04">
            <w:pPr>
              <w:spacing w:after="200" w:line="276" w:lineRule="auto"/>
              <w:rPr>
                <w:b/>
              </w:rPr>
            </w:pPr>
            <w:r w:rsidRPr="008324F6">
              <w:rPr>
                <w:b/>
              </w:rPr>
              <w:t xml:space="preserve">Speculations about culture (beware of bias!) </w:t>
            </w:r>
          </w:p>
        </w:tc>
        <w:tc>
          <w:tcPr>
            <w:tcW w:w="1707" w:type="dxa"/>
          </w:tcPr>
          <w:p w:rsidR="00476F0C" w:rsidRPr="00476F0C" w:rsidRDefault="00476F0C" w:rsidP="002B7D04"/>
        </w:tc>
        <w:tc>
          <w:tcPr>
            <w:tcW w:w="1980" w:type="dxa"/>
          </w:tcPr>
          <w:p w:rsidR="00476F0C" w:rsidRPr="00476F0C" w:rsidRDefault="00476F0C" w:rsidP="002B7D04"/>
        </w:tc>
        <w:tc>
          <w:tcPr>
            <w:tcW w:w="1800" w:type="dxa"/>
          </w:tcPr>
          <w:p w:rsidR="00476F0C" w:rsidRPr="00476F0C" w:rsidRDefault="00476F0C" w:rsidP="002B7D04"/>
        </w:tc>
        <w:tc>
          <w:tcPr>
            <w:tcW w:w="1980" w:type="dxa"/>
            <w:hideMark/>
          </w:tcPr>
          <w:p w:rsidR="00476F0C" w:rsidRPr="00476F0C" w:rsidRDefault="00476F0C" w:rsidP="002B7D04">
            <w:pPr>
              <w:spacing w:after="200" w:line="276" w:lineRule="auto"/>
            </w:pPr>
          </w:p>
        </w:tc>
      </w:tr>
    </w:tbl>
    <w:p w:rsidR="00DF7796" w:rsidRDefault="00DF7796"/>
    <w:sectPr w:rsidR="00DF7796" w:rsidSect="008324F6">
      <w:headerReference w:type="first" r:id="rId6"/>
      <w:pgSz w:w="12240" w:h="15840"/>
      <w:pgMar w:top="810" w:right="450" w:bottom="630" w:left="63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0C" w:rsidRDefault="00476F0C" w:rsidP="00476F0C">
      <w:pPr>
        <w:spacing w:after="0" w:line="240" w:lineRule="auto"/>
      </w:pPr>
      <w:r>
        <w:separator/>
      </w:r>
    </w:p>
  </w:endnote>
  <w:endnote w:type="continuationSeparator" w:id="0">
    <w:p w:rsidR="00476F0C" w:rsidRDefault="00476F0C" w:rsidP="0047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0C" w:rsidRDefault="00476F0C" w:rsidP="00476F0C">
      <w:pPr>
        <w:spacing w:after="0" w:line="240" w:lineRule="auto"/>
      </w:pPr>
      <w:r>
        <w:separator/>
      </w:r>
    </w:p>
  </w:footnote>
  <w:footnote w:type="continuationSeparator" w:id="0">
    <w:p w:rsidR="00476F0C" w:rsidRDefault="00476F0C" w:rsidP="0047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0C" w:rsidRDefault="00476F0C" w:rsidP="00476F0C">
    <w:pPr>
      <w:pStyle w:val="Header"/>
      <w:tabs>
        <w:tab w:val="clear" w:pos="4680"/>
        <w:tab w:val="clear" w:pos="9360"/>
      </w:tabs>
      <w:rPr>
        <w:u w:val="single"/>
      </w:rPr>
    </w:pPr>
    <w:r>
      <w:rPr>
        <w:u w:val="single"/>
      </w:rP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Period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8324F6" w:rsidRPr="008324F6" w:rsidRDefault="008324F6" w:rsidP="008324F6">
    <w:pPr>
      <w:pStyle w:val="Header"/>
      <w:tabs>
        <w:tab w:val="clear" w:pos="4680"/>
        <w:tab w:val="clear" w:pos="9360"/>
      </w:tabs>
      <w:jc w:val="center"/>
      <w:rPr>
        <w:sz w:val="18"/>
        <w:u w:val="single"/>
      </w:rPr>
    </w:pPr>
  </w:p>
  <w:p w:rsidR="008324F6" w:rsidRDefault="008324F6" w:rsidP="008324F6">
    <w:pPr>
      <w:pStyle w:val="Header"/>
      <w:tabs>
        <w:tab w:val="clear" w:pos="4680"/>
        <w:tab w:val="clear" w:pos="9360"/>
      </w:tabs>
      <w:jc w:val="center"/>
      <w:rPr>
        <w:rFonts w:ascii="Mufferaw" w:hAnsi="Mufferaw"/>
        <w:sz w:val="36"/>
        <w:u w:val="single"/>
      </w:rPr>
    </w:pPr>
    <w:r w:rsidRPr="008324F6">
      <w:rPr>
        <w:rFonts w:ascii="Mufferaw" w:hAnsi="Mufferaw"/>
        <w:sz w:val="36"/>
        <w:u w:val="single"/>
      </w:rPr>
      <w:t>CSI:  Mohenjo-Daro</w:t>
    </w:r>
  </w:p>
  <w:p w:rsidR="008324F6" w:rsidRPr="008324F6" w:rsidRDefault="008324F6" w:rsidP="008324F6">
    <w:pPr>
      <w:pStyle w:val="Header"/>
      <w:tabs>
        <w:tab w:val="clear" w:pos="4680"/>
        <w:tab w:val="clear" w:pos="9360"/>
      </w:tabs>
      <w:jc w:val="center"/>
      <w:rPr>
        <w:rFonts w:ascii="Mufferaw" w:hAnsi="Mufferaw"/>
        <w:b/>
        <w:sz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76F0C"/>
    <w:rsid w:val="00476F0C"/>
    <w:rsid w:val="005F3F5C"/>
    <w:rsid w:val="008324F6"/>
    <w:rsid w:val="00D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0C"/>
  </w:style>
  <w:style w:type="paragraph" w:styleId="Footer">
    <w:name w:val="footer"/>
    <w:basedOn w:val="Normal"/>
    <w:link w:val="FooterChar"/>
    <w:uiPriority w:val="99"/>
    <w:semiHidden/>
    <w:unhideWhenUsed/>
    <w:rsid w:val="0047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F0C"/>
  </w:style>
  <w:style w:type="table" w:styleId="TableGrid">
    <w:name w:val="Table Grid"/>
    <w:basedOn w:val="TableNormal"/>
    <w:uiPriority w:val="59"/>
    <w:rsid w:val="0047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cp:lastPrinted>2012-08-29T10:30:00Z</cp:lastPrinted>
  <dcterms:created xsi:type="dcterms:W3CDTF">2012-08-29T10:22:00Z</dcterms:created>
  <dcterms:modified xsi:type="dcterms:W3CDTF">2014-03-10T18:41:00Z</dcterms:modified>
</cp:coreProperties>
</file>