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F2D" w:rsidRPr="008F11E9" w:rsidRDefault="00D26B58">
      <w:pPr>
        <w:pStyle w:val="normal0"/>
        <w:rPr>
          <w:sz w:val="24"/>
          <w:szCs w:val="24"/>
        </w:rPr>
      </w:pPr>
      <w:r w:rsidRPr="008F11E9">
        <w:rPr>
          <w:rFonts w:ascii="Times New Roman" w:eastAsia="Times New Roman" w:hAnsi="Times New Roman" w:cs="Times New Roman"/>
          <w:b/>
          <w:sz w:val="24"/>
          <w:szCs w:val="24"/>
        </w:rPr>
        <w:t>Document 1:</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 xml:space="preserve">This excerpt is from the </w:t>
      </w:r>
      <w:r w:rsidRPr="008F11E9">
        <w:rPr>
          <w:rFonts w:ascii="Times New Roman" w:eastAsia="Times New Roman" w:hAnsi="Times New Roman" w:cs="Times New Roman"/>
          <w:i/>
          <w:sz w:val="24"/>
          <w:szCs w:val="24"/>
        </w:rPr>
        <w:t xml:space="preserve">Levee en Masse, </w:t>
      </w:r>
      <w:r w:rsidRPr="008F11E9">
        <w:rPr>
          <w:rFonts w:ascii="Times New Roman" w:eastAsia="Times New Roman" w:hAnsi="Times New Roman" w:cs="Times New Roman"/>
          <w:sz w:val="24"/>
          <w:szCs w:val="24"/>
        </w:rPr>
        <w:t>French Revolution, August 23, 1793</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“The young men shall go forth to battle; the married men will make arms and transport food; the women will make tents, uniforms, and will serve in the hospitals; the children will prepare lint from old linens; the old men will gather in public places to ra</w:t>
      </w:r>
      <w:r w:rsidRPr="008F11E9">
        <w:rPr>
          <w:rFonts w:ascii="Times New Roman" w:eastAsia="Times New Roman" w:hAnsi="Times New Roman" w:cs="Times New Roman"/>
          <w:sz w:val="24"/>
          <w:szCs w:val="24"/>
        </w:rPr>
        <w:t>ise the courage of the warriors, to excite hatred of kings and to preach the unity of the Republic.”</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 xml:space="preserve">How did the </w:t>
      </w:r>
      <w:r w:rsidRPr="008F11E9">
        <w:rPr>
          <w:rFonts w:ascii="Times New Roman" w:eastAsia="Times New Roman" w:hAnsi="Times New Roman" w:cs="Times New Roman"/>
          <w:b/>
          <w:i/>
          <w:sz w:val="24"/>
          <w:szCs w:val="24"/>
        </w:rPr>
        <w:t xml:space="preserve">Levee en Masse </w:t>
      </w:r>
      <w:r w:rsidRPr="008F11E9">
        <w:rPr>
          <w:rFonts w:ascii="Times New Roman" w:eastAsia="Times New Roman" w:hAnsi="Times New Roman" w:cs="Times New Roman"/>
          <w:b/>
          <w:sz w:val="24"/>
          <w:szCs w:val="24"/>
        </w:rPr>
        <w:t>impact the French people?</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Document 2</w:t>
      </w:r>
      <w:r w:rsidRPr="008F11E9">
        <w:rPr>
          <w:rFonts w:ascii="Times New Roman" w:eastAsia="Times New Roman" w:hAnsi="Times New Roman" w:cs="Times New Roman"/>
          <w:sz w:val="24"/>
          <w:szCs w:val="24"/>
        </w:rPr>
        <w:t xml:space="preserve">: </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The “</w:t>
      </w:r>
      <w:proofErr w:type="spellStart"/>
      <w:r w:rsidRPr="008F11E9">
        <w:rPr>
          <w:rFonts w:ascii="Times New Roman" w:eastAsia="Times New Roman" w:hAnsi="Times New Roman" w:cs="Times New Roman"/>
          <w:sz w:val="24"/>
          <w:szCs w:val="24"/>
        </w:rPr>
        <w:t>Marseaillais</w:t>
      </w:r>
      <w:proofErr w:type="spellEnd"/>
      <w:r w:rsidRPr="008F11E9">
        <w:rPr>
          <w:rFonts w:ascii="Times New Roman" w:eastAsia="Times New Roman" w:hAnsi="Times New Roman" w:cs="Times New Roman"/>
          <w:sz w:val="24"/>
          <w:szCs w:val="24"/>
        </w:rPr>
        <w:t>,” the French national anthem, arouses the emotions of the French dur</w:t>
      </w:r>
      <w:r w:rsidRPr="008F11E9">
        <w:rPr>
          <w:rFonts w:ascii="Times New Roman" w:eastAsia="Times New Roman" w:hAnsi="Times New Roman" w:cs="Times New Roman"/>
          <w:sz w:val="24"/>
          <w:szCs w:val="24"/>
        </w:rPr>
        <w:t>ing the revolution. They must fight for their country.</w:t>
      </w:r>
    </w:p>
    <w:p w:rsidR="00165F2D" w:rsidRPr="008F11E9" w:rsidRDefault="00165F2D">
      <w:pPr>
        <w:pStyle w:val="normal0"/>
        <w:rPr>
          <w:sz w:val="24"/>
          <w:szCs w:val="24"/>
        </w:rPr>
      </w:pPr>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Arise, children of the fatherland,</w:t>
      </w:r>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Our day of glory has arrived.</w:t>
      </w:r>
    </w:p>
    <w:p w:rsidR="00165F2D" w:rsidRPr="008F11E9" w:rsidRDefault="00D26B58">
      <w:pPr>
        <w:pStyle w:val="normal0"/>
        <w:jc w:val="center"/>
        <w:rPr>
          <w:sz w:val="24"/>
          <w:szCs w:val="24"/>
        </w:rPr>
      </w:pPr>
      <w:proofErr w:type="gramStart"/>
      <w:r w:rsidRPr="008F11E9">
        <w:rPr>
          <w:rFonts w:ascii="Times New Roman" w:eastAsia="Times New Roman" w:hAnsi="Times New Roman" w:cs="Times New Roman"/>
          <w:sz w:val="24"/>
          <w:szCs w:val="24"/>
        </w:rPr>
        <w:t>Against us cruel tyrants.</w:t>
      </w:r>
      <w:proofErr w:type="gramEnd"/>
    </w:p>
    <w:p w:rsidR="00165F2D" w:rsidRPr="008F11E9" w:rsidRDefault="00D26B58">
      <w:pPr>
        <w:pStyle w:val="normal0"/>
        <w:jc w:val="center"/>
        <w:rPr>
          <w:sz w:val="24"/>
          <w:szCs w:val="24"/>
        </w:rPr>
      </w:pPr>
      <w:proofErr w:type="gramStart"/>
      <w:r w:rsidRPr="008F11E9">
        <w:rPr>
          <w:rFonts w:ascii="Times New Roman" w:eastAsia="Times New Roman" w:hAnsi="Times New Roman" w:cs="Times New Roman"/>
          <w:sz w:val="24"/>
          <w:szCs w:val="24"/>
        </w:rPr>
        <w:t>Have raised their bloody flag.</w:t>
      </w:r>
      <w:proofErr w:type="gramEnd"/>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 xml:space="preserve">Do you hear in the </w:t>
      </w:r>
      <w:proofErr w:type="gramStart"/>
      <w:r w:rsidRPr="008F11E9">
        <w:rPr>
          <w:rFonts w:ascii="Times New Roman" w:eastAsia="Times New Roman" w:hAnsi="Times New Roman" w:cs="Times New Roman"/>
          <w:sz w:val="24"/>
          <w:szCs w:val="24"/>
        </w:rPr>
        <w:t>countryside</w:t>
      </w:r>
      <w:proofErr w:type="gramEnd"/>
    </w:p>
    <w:p w:rsidR="00165F2D" w:rsidRPr="008F11E9" w:rsidRDefault="00D26B58">
      <w:pPr>
        <w:pStyle w:val="normal0"/>
        <w:jc w:val="center"/>
        <w:rPr>
          <w:sz w:val="24"/>
          <w:szCs w:val="24"/>
        </w:rPr>
      </w:pPr>
      <w:proofErr w:type="gramStart"/>
      <w:r w:rsidRPr="008F11E9">
        <w:rPr>
          <w:rFonts w:ascii="Times New Roman" w:eastAsia="Times New Roman" w:hAnsi="Times New Roman" w:cs="Times New Roman"/>
          <w:sz w:val="24"/>
          <w:szCs w:val="24"/>
        </w:rPr>
        <w:t>Their fierce hired soldiers?</w:t>
      </w:r>
      <w:proofErr w:type="gramEnd"/>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They come almost i</w:t>
      </w:r>
      <w:r w:rsidRPr="008F11E9">
        <w:rPr>
          <w:rFonts w:ascii="Times New Roman" w:eastAsia="Times New Roman" w:hAnsi="Times New Roman" w:cs="Times New Roman"/>
          <w:sz w:val="24"/>
          <w:szCs w:val="24"/>
        </w:rPr>
        <w:t>nto your arms</w:t>
      </w:r>
    </w:p>
    <w:p w:rsidR="00165F2D" w:rsidRPr="008F11E9" w:rsidRDefault="00D26B58">
      <w:pPr>
        <w:pStyle w:val="normal0"/>
        <w:jc w:val="center"/>
        <w:rPr>
          <w:sz w:val="24"/>
          <w:szCs w:val="24"/>
        </w:rPr>
      </w:pPr>
      <w:proofErr w:type="gramStart"/>
      <w:r w:rsidRPr="008F11E9">
        <w:rPr>
          <w:rFonts w:ascii="Times New Roman" w:eastAsia="Times New Roman" w:hAnsi="Times New Roman" w:cs="Times New Roman"/>
          <w:sz w:val="24"/>
          <w:szCs w:val="24"/>
        </w:rPr>
        <w:t>To attack your children and your fields.</w:t>
      </w:r>
      <w:proofErr w:type="gramEnd"/>
    </w:p>
    <w:p w:rsidR="00165F2D" w:rsidRPr="008F11E9" w:rsidRDefault="00D26B58">
      <w:pPr>
        <w:pStyle w:val="normal0"/>
        <w:rPr>
          <w:sz w:val="24"/>
          <w:szCs w:val="24"/>
        </w:rPr>
      </w:pPr>
      <w:r w:rsidRPr="008F11E9">
        <w:rPr>
          <w:rFonts w:ascii="Times New Roman" w:eastAsia="Times New Roman" w:hAnsi="Times New Roman" w:cs="Times New Roman"/>
          <w:sz w:val="24"/>
          <w:szCs w:val="24"/>
        </w:rPr>
        <w:tab/>
      </w:r>
      <w:r w:rsidRPr="008F11E9">
        <w:rPr>
          <w:rFonts w:ascii="Times New Roman" w:eastAsia="Times New Roman" w:hAnsi="Times New Roman" w:cs="Times New Roman"/>
          <w:sz w:val="24"/>
          <w:szCs w:val="24"/>
        </w:rPr>
        <w:tab/>
      </w:r>
      <w:r w:rsidRPr="008F11E9">
        <w:rPr>
          <w:rFonts w:ascii="Times New Roman" w:eastAsia="Times New Roman" w:hAnsi="Times New Roman" w:cs="Times New Roman"/>
          <w:b/>
          <w:i/>
          <w:sz w:val="24"/>
          <w:szCs w:val="24"/>
        </w:rPr>
        <w:t xml:space="preserve">Chorus            </w:t>
      </w:r>
      <w:r w:rsidRPr="008F11E9">
        <w:rPr>
          <w:rFonts w:ascii="Times New Roman" w:eastAsia="Times New Roman" w:hAnsi="Times New Roman" w:cs="Times New Roman"/>
          <w:sz w:val="24"/>
          <w:szCs w:val="24"/>
        </w:rPr>
        <w:t>To arms, citizens!</w:t>
      </w:r>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Form your battalions!</w:t>
      </w:r>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March on, march on,</w:t>
      </w:r>
    </w:p>
    <w:p w:rsidR="00165F2D" w:rsidRPr="008F11E9" w:rsidRDefault="00D26B58">
      <w:pPr>
        <w:pStyle w:val="normal0"/>
        <w:jc w:val="center"/>
        <w:rPr>
          <w:sz w:val="24"/>
          <w:szCs w:val="24"/>
        </w:rPr>
      </w:pPr>
      <w:r w:rsidRPr="008F11E9">
        <w:rPr>
          <w:rFonts w:ascii="Times New Roman" w:eastAsia="Times New Roman" w:hAnsi="Times New Roman" w:cs="Times New Roman"/>
          <w:sz w:val="24"/>
          <w:szCs w:val="24"/>
        </w:rPr>
        <w:t>To liberty or death!</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What did the national anthem urge the French to do?</w:t>
      </w:r>
    </w:p>
    <w:p w:rsidR="00165F2D" w:rsidRPr="008F11E9" w:rsidRDefault="00165F2D">
      <w:pPr>
        <w:pStyle w:val="normal0"/>
        <w:rPr>
          <w:sz w:val="24"/>
          <w:szCs w:val="24"/>
        </w:rPr>
      </w:pP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Document 3:</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This excerpt is from Count Cavour who was named prime minister of Piedmont-Sardinia in 1852. As a diplomat, he provided the “brains” of Italian unification.</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“We ardently wish to free Italy from foreign rule....We want to drive out foreigners not only beca</w:t>
      </w:r>
      <w:r w:rsidRPr="008F11E9">
        <w:rPr>
          <w:rFonts w:ascii="Times New Roman" w:eastAsia="Times New Roman" w:hAnsi="Times New Roman" w:cs="Times New Roman"/>
          <w:sz w:val="24"/>
          <w:szCs w:val="24"/>
        </w:rPr>
        <w:t>use we want to see our country powerful and glorious, but because we want to elevate the Italian people in intelligence and moral development.”</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What action did Cavour recommend in this excerpt?</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Document 4:</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Giuseppe Garibaldi, the “sword” of Italian unif</w:t>
      </w:r>
      <w:r w:rsidRPr="008F11E9">
        <w:rPr>
          <w:rFonts w:ascii="Times New Roman" w:eastAsia="Times New Roman" w:hAnsi="Times New Roman" w:cs="Times New Roman"/>
          <w:sz w:val="24"/>
          <w:szCs w:val="24"/>
        </w:rPr>
        <w:t xml:space="preserve">ication, added the southern Kingdom of the Two </w:t>
      </w:r>
      <w:proofErr w:type="spellStart"/>
      <w:r w:rsidRPr="008F11E9">
        <w:rPr>
          <w:rFonts w:ascii="Times New Roman" w:eastAsia="Times New Roman" w:hAnsi="Times New Roman" w:cs="Times New Roman"/>
          <w:sz w:val="24"/>
          <w:szCs w:val="24"/>
        </w:rPr>
        <w:t>Sicilies</w:t>
      </w:r>
      <w:proofErr w:type="spellEnd"/>
      <w:r w:rsidRPr="008F11E9">
        <w:rPr>
          <w:rFonts w:ascii="Times New Roman" w:eastAsia="Times New Roman" w:hAnsi="Times New Roman" w:cs="Times New Roman"/>
          <w:sz w:val="24"/>
          <w:szCs w:val="24"/>
        </w:rPr>
        <w:t xml:space="preserve"> to Italy in 1861. He describes his “Red Shirts” with these words.</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“O noble Thousand</w:t>
      </w:r>
      <w:proofErr w:type="gramStart"/>
      <w:r w:rsidRPr="008F11E9">
        <w:rPr>
          <w:rFonts w:ascii="Times New Roman" w:eastAsia="Times New Roman" w:hAnsi="Times New Roman" w:cs="Times New Roman"/>
          <w:sz w:val="24"/>
          <w:szCs w:val="24"/>
        </w:rPr>
        <w:t>!...</w:t>
      </w:r>
      <w:proofErr w:type="gramEnd"/>
      <w:r w:rsidRPr="008F11E9">
        <w:rPr>
          <w:rFonts w:ascii="Times New Roman" w:eastAsia="Times New Roman" w:hAnsi="Times New Roman" w:cs="Times New Roman"/>
          <w:sz w:val="24"/>
          <w:szCs w:val="24"/>
        </w:rPr>
        <w:t>I love to remember you!...Where any of our brothers are fighting for liberty, there all Italians must hasten!-su</w:t>
      </w:r>
      <w:r w:rsidRPr="008F11E9">
        <w:rPr>
          <w:rFonts w:ascii="Times New Roman" w:eastAsia="Times New Roman" w:hAnsi="Times New Roman" w:cs="Times New Roman"/>
          <w:sz w:val="24"/>
          <w:szCs w:val="24"/>
        </w:rPr>
        <w:t>ch was your motto. Let him who loves his country in his heart, and not with his lips only, follow me.</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What is Garibaldi trying to do in this speech?</w:t>
      </w:r>
    </w:p>
    <w:p w:rsidR="00165F2D" w:rsidRPr="008F11E9" w:rsidRDefault="00165F2D">
      <w:pPr>
        <w:pStyle w:val="normal0"/>
        <w:rPr>
          <w:sz w:val="24"/>
          <w:szCs w:val="24"/>
        </w:rPr>
      </w:pP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Document 5:</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 xml:space="preserve">These words were spoken by Otto von </w:t>
      </w:r>
      <w:proofErr w:type="spellStart"/>
      <w:r w:rsidRPr="008F11E9">
        <w:rPr>
          <w:rFonts w:ascii="Times New Roman" w:eastAsia="Times New Roman" w:hAnsi="Times New Roman" w:cs="Times New Roman"/>
          <w:sz w:val="24"/>
          <w:szCs w:val="24"/>
        </w:rPr>
        <w:t>Bismark</w:t>
      </w:r>
      <w:proofErr w:type="spellEnd"/>
      <w:r w:rsidRPr="008F11E9">
        <w:rPr>
          <w:rFonts w:ascii="Times New Roman" w:eastAsia="Times New Roman" w:hAnsi="Times New Roman" w:cs="Times New Roman"/>
          <w:sz w:val="24"/>
          <w:szCs w:val="24"/>
        </w:rPr>
        <w:t>, who some people feel single-handedly unified Germany and started it on its road to greatness. He explains the process for unification of Germany.</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sz w:val="24"/>
          <w:szCs w:val="24"/>
        </w:rPr>
        <w:t>“I had shown plainly the direction in which I was going. Prussia</w:t>
      </w:r>
      <w:r w:rsidRPr="008F11E9">
        <w:rPr>
          <w:rFonts w:ascii="Times New Roman" w:eastAsia="Times New Roman" w:hAnsi="Times New Roman" w:cs="Times New Roman"/>
          <w:sz w:val="24"/>
          <w:szCs w:val="24"/>
        </w:rPr>
        <w:t>...could no longer carry alone the power that Germany required for it s security. That must be equally distributed over all German peoples. We would get not nearer our goal by speeches, associations, or decisions by the majority. We would not be able to av</w:t>
      </w:r>
      <w:r w:rsidRPr="008F11E9">
        <w:rPr>
          <w:rFonts w:ascii="Times New Roman" w:eastAsia="Times New Roman" w:hAnsi="Times New Roman" w:cs="Times New Roman"/>
          <w:sz w:val="24"/>
          <w:szCs w:val="24"/>
        </w:rPr>
        <w:t>oid serious contest with Austria. This contest could only be settled by blood and iron. There is one way to guarantee our success. The deputies must place the greatest possible weight of blood and iron in the hands of the King of Prussia.”</w:t>
      </w:r>
    </w:p>
    <w:p w:rsidR="00165F2D" w:rsidRPr="008F11E9" w:rsidRDefault="00165F2D">
      <w:pPr>
        <w:pStyle w:val="normal0"/>
        <w:rPr>
          <w:sz w:val="24"/>
          <w:szCs w:val="24"/>
        </w:rPr>
      </w:pPr>
    </w:p>
    <w:p w:rsidR="00165F2D" w:rsidRPr="008F11E9" w:rsidRDefault="00D26B58">
      <w:pPr>
        <w:pStyle w:val="normal0"/>
        <w:rPr>
          <w:sz w:val="24"/>
          <w:szCs w:val="24"/>
        </w:rPr>
      </w:pPr>
      <w:r w:rsidRPr="008F11E9">
        <w:rPr>
          <w:rFonts w:ascii="Times New Roman" w:eastAsia="Times New Roman" w:hAnsi="Times New Roman" w:cs="Times New Roman"/>
          <w:b/>
          <w:sz w:val="24"/>
          <w:szCs w:val="24"/>
        </w:rPr>
        <w:t xml:space="preserve">How did </w:t>
      </w:r>
      <w:proofErr w:type="spellStart"/>
      <w:r w:rsidRPr="008F11E9">
        <w:rPr>
          <w:rFonts w:ascii="Times New Roman" w:eastAsia="Times New Roman" w:hAnsi="Times New Roman" w:cs="Times New Roman"/>
          <w:b/>
          <w:sz w:val="24"/>
          <w:szCs w:val="24"/>
        </w:rPr>
        <w:t>Bismark</w:t>
      </w:r>
      <w:proofErr w:type="spellEnd"/>
      <w:r w:rsidRPr="008F11E9">
        <w:rPr>
          <w:rFonts w:ascii="Times New Roman" w:eastAsia="Times New Roman" w:hAnsi="Times New Roman" w:cs="Times New Roman"/>
          <w:b/>
          <w:sz w:val="24"/>
          <w:szCs w:val="24"/>
        </w:rPr>
        <w:t xml:space="preserve"> unify Germany?</w:t>
      </w:r>
    </w:p>
    <w:p w:rsidR="00165F2D" w:rsidRPr="008F11E9" w:rsidRDefault="00165F2D">
      <w:pPr>
        <w:pStyle w:val="normal0"/>
        <w:rPr>
          <w:sz w:val="24"/>
          <w:szCs w:val="24"/>
        </w:rPr>
      </w:pPr>
    </w:p>
    <w:p w:rsidR="00165F2D" w:rsidRPr="008F11E9" w:rsidRDefault="00165F2D">
      <w:pPr>
        <w:pStyle w:val="normal0"/>
        <w:rPr>
          <w:sz w:val="24"/>
          <w:szCs w:val="24"/>
        </w:rPr>
      </w:pPr>
    </w:p>
    <w:p w:rsidR="00165F2D" w:rsidRPr="008F11E9" w:rsidRDefault="00165F2D">
      <w:pPr>
        <w:pStyle w:val="normal0"/>
        <w:rPr>
          <w:sz w:val="24"/>
          <w:szCs w:val="24"/>
        </w:rPr>
      </w:pPr>
    </w:p>
    <w:sectPr w:rsidR="00165F2D" w:rsidRPr="008F11E9" w:rsidSect="00165F2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20"/>
  <w:characterSpacingControl w:val="doNotCompress"/>
  <w:compat>
    <w:useFELayout/>
  </w:compat>
  <w:rsids>
    <w:rsidRoot w:val="00165F2D"/>
    <w:rsid w:val="00165F2D"/>
    <w:rsid w:val="008F11E9"/>
    <w:rsid w:val="00D2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5F2D"/>
    <w:pPr>
      <w:spacing w:before="480" w:after="120"/>
      <w:outlineLvl w:val="0"/>
    </w:pPr>
    <w:rPr>
      <w:b/>
      <w:sz w:val="48"/>
    </w:rPr>
  </w:style>
  <w:style w:type="paragraph" w:styleId="Heading2">
    <w:name w:val="heading 2"/>
    <w:basedOn w:val="normal0"/>
    <w:next w:val="normal0"/>
    <w:rsid w:val="00165F2D"/>
    <w:pPr>
      <w:spacing w:before="360" w:after="80"/>
      <w:outlineLvl w:val="1"/>
    </w:pPr>
    <w:rPr>
      <w:b/>
      <w:sz w:val="36"/>
    </w:rPr>
  </w:style>
  <w:style w:type="paragraph" w:styleId="Heading3">
    <w:name w:val="heading 3"/>
    <w:basedOn w:val="normal0"/>
    <w:next w:val="normal0"/>
    <w:rsid w:val="00165F2D"/>
    <w:pPr>
      <w:spacing w:before="280" w:after="80"/>
      <w:outlineLvl w:val="2"/>
    </w:pPr>
    <w:rPr>
      <w:b/>
      <w:sz w:val="28"/>
    </w:rPr>
  </w:style>
  <w:style w:type="paragraph" w:styleId="Heading4">
    <w:name w:val="heading 4"/>
    <w:basedOn w:val="normal0"/>
    <w:next w:val="normal0"/>
    <w:rsid w:val="00165F2D"/>
    <w:pPr>
      <w:spacing w:before="240" w:after="40"/>
      <w:outlineLvl w:val="3"/>
    </w:pPr>
    <w:rPr>
      <w:b/>
      <w:sz w:val="24"/>
    </w:rPr>
  </w:style>
  <w:style w:type="paragraph" w:styleId="Heading5">
    <w:name w:val="heading 5"/>
    <w:basedOn w:val="normal0"/>
    <w:next w:val="normal0"/>
    <w:rsid w:val="00165F2D"/>
    <w:pPr>
      <w:spacing w:before="220" w:after="40"/>
      <w:outlineLvl w:val="4"/>
    </w:pPr>
    <w:rPr>
      <w:b/>
    </w:rPr>
  </w:style>
  <w:style w:type="paragraph" w:styleId="Heading6">
    <w:name w:val="heading 6"/>
    <w:basedOn w:val="normal0"/>
    <w:next w:val="normal0"/>
    <w:rsid w:val="00165F2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5F2D"/>
    <w:pPr>
      <w:spacing w:after="0"/>
    </w:pPr>
    <w:rPr>
      <w:rFonts w:ascii="Arial" w:eastAsia="Arial" w:hAnsi="Arial" w:cs="Arial"/>
      <w:color w:val="000000"/>
    </w:rPr>
  </w:style>
  <w:style w:type="paragraph" w:styleId="Title">
    <w:name w:val="Title"/>
    <w:basedOn w:val="normal0"/>
    <w:next w:val="normal0"/>
    <w:rsid w:val="00165F2D"/>
    <w:pPr>
      <w:spacing w:before="480" w:after="120"/>
    </w:pPr>
    <w:rPr>
      <w:b/>
      <w:sz w:val="72"/>
    </w:rPr>
  </w:style>
  <w:style w:type="paragraph" w:styleId="Subtitle">
    <w:name w:val="Subtitle"/>
    <w:basedOn w:val="normal0"/>
    <w:next w:val="normal0"/>
    <w:rsid w:val="00165F2D"/>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NATIONALISM DBQ.docx</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DBQ.docx</dc:title>
  <dc:creator>Rebecca</dc:creator>
  <cp:lastModifiedBy>Rebecca</cp:lastModifiedBy>
  <cp:revision>2</cp:revision>
  <dcterms:created xsi:type="dcterms:W3CDTF">2013-03-18T02:57:00Z</dcterms:created>
  <dcterms:modified xsi:type="dcterms:W3CDTF">2013-03-18T02:57:00Z</dcterms:modified>
</cp:coreProperties>
</file>