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495" w:rsidRDefault="00D81495">
      <w:r>
        <w:t xml:space="preserve">In class, while we listen to the music and read the documents, take notes on your impressions of the songs.  You will use these later to fill in the questions at home…so many sure that you write down anything you’ll want to remember later. </w:t>
      </w:r>
    </w:p>
    <w:p w:rsidR="00D81495" w:rsidRDefault="00D81495">
      <w:r>
        <w:br w:type="page"/>
      </w:r>
    </w:p>
    <w:tbl>
      <w:tblPr>
        <w:tblStyle w:val="TableGrid"/>
        <w:tblW w:w="11448" w:type="dxa"/>
        <w:tblLook w:val="04A0"/>
      </w:tblPr>
      <w:tblGrid>
        <w:gridCol w:w="11448"/>
      </w:tblGrid>
      <w:tr w:rsidR="002F583D" w:rsidTr="00B46D08">
        <w:tc>
          <w:tcPr>
            <w:tcW w:w="11448" w:type="dxa"/>
          </w:tcPr>
          <w:p w:rsidR="002F583D" w:rsidRPr="00D81495" w:rsidRDefault="00801DBB" w:rsidP="002F583D">
            <w:pPr>
              <w:rPr>
                <w:b/>
              </w:rPr>
            </w:pPr>
            <w:r w:rsidRPr="00D81495">
              <w:rPr>
                <w:b/>
              </w:rPr>
              <w:lastRenderedPageBreak/>
              <w:t xml:space="preserve">The Fields of Athenry </w:t>
            </w:r>
          </w:p>
          <w:p w:rsidR="00801DBB" w:rsidRDefault="00801DBB" w:rsidP="002F583D"/>
          <w:p w:rsidR="00801DBB" w:rsidRPr="00801DBB" w:rsidRDefault="00801DBB" w:rsidP="00801DBB">
            <w:pPr>
              <w:rPr>
                <w:sz w:val="20"/>
                <w:u w:val="single"/>
              </w:rPr>
            </w:pPr>
            <w:r w:rsidRPr="00801DBB">
              <w:rPr>
                <w:sz w:val="20"/>
                <w:u w:val="single"/>
              </w:rPr>
              <w:t>The Basics:</w:t>
            </w:r>
          </w:p>
          <w:p w:rsidR="00801DBB" w:rsidRDefault="00801DBB" w:rsidP="00801DBB">
            <w:pPr>
              <w:pStyle w:val="ListParagraph"/>
              <w:numPr>
                <w:ilvl w:val="0"/>
                <w:numId w:val="1"/>
              </w:numPr>
              <w:rPr>
                <w:sz w:val="20"/>
              </w:rPr>
            </w:pPr>
            <w:r w:rsidRPr="00B90F2B">
              <w:rPr>
                <w:sz w:val="20"/>
              </w:rPr>
              <w:t>Where does the song take place?</w:t>
            </w:r>
          </w:p>
          <w:p w:rsidR="00801DBB" w:rsidRDefault="00801DBB" w:rsidP="00801DBB">
            <w:pPr>
              <w:rPr>
                <w:sz w:val="20"/>
              </w:rPr>
            </w:pPr>
          </w:p>
          <w:p w:rsidR="00801DBB" w:rsidRDefault="00801DBB" w:rsidP="00801DBB">
            <w:pPr>
              <w:rPr>
                <w:sz w:val="20"/>
              </w:rPr>
            </w:pPr>
          </w:p>
          <w:p w:rsidR="00B46D08" w:rsidRPr="00801DBB" w:rsidRDefault="00B46D08" w:rsidP="00801DBB">
            <w:pPr>
              <w:rPr>
                <w:sz w:val="20"/>
              </w:rPr>
            </w:pPr>
          </w:p>
          <w:p w:rsidR="00801DBB" w:rsidRDefault="00801DBB" w:rsidP="00801DBB">
            <w:pPr>
              <w:pStyle w:val="ListParagraph"/>
              <w:numPr>
                <w:ilvl w:val="0"/>
                <w:numId w:val="1"/>
              </w:numPr>
              <w:rPr>
                <w:sz w:val="20"/>
              </w:rPr>
            </w:pPr>
            <w:r w:rsidRPr="00B90F2B">
              <w:rPr>
                <w:sz w:val="20"/>
              </w:rPr>
              <w:t>What crime has the young man, Michael, in the song committed? Why did he do it?</w:t>
            </w:r>
          </w:p>
          <w:p w:rsidR="00801DBB" w:rsidRDefault="00801DBB" w:rsidP="00801DBB">
            <w:pPr>
              <w:rPr>
                <w:sz w:val="20"/>
              </w:rPr>
            </w:pPr>
          </w:p>
          <w:p w:rsidR="00B46D08" w:rsidRDefault="00B46D08" w:rsidP="00801DBB">
            <w:pPr>
              <w:rPr>
                <w:sz w:val="20"/>
              </w:rPr>
            </w:pPr>
          </w:p>
          <w:p w:rsidR="00B46D08" w:rsidRDefault="00B46D08" w:rsidP="00801DBB">
            <w:pPr>
              <w:rPr>
                <w:sz w:val="20"/>
              </w:rPr>
            </w:pPr>
          </w:p>
          <w:p w:rsidR="00801DBB" w:rsidRPr="00801DBB" w:rsidRDefault="00801DBB" w:rsidP="00801DBB">
            <w:pPr>
              <w:rPr>
                <w:sz w:val="20"/>
              </w:rPr>
            </w:pPr>
          </w:p>
          <w:p w:rsidR="00801DBB" w:rsidRDefault="00801DBB" w:rsidP="00801DBB">
            <w:pPr>
              <w:pStyle w:val="ListParagraph"/>
              <w:numPr>
                <w:ilvl w:val="0"/>
                <w:numId w:val="1"/>
              </w:numPr>
              <w:rPr>
                <w:sz w:val="20"/>
              </w:rPr>
            </w:pPr>
            <w:r w:rsidRPr="00B90F2B">
              <w:rPr>
                <w:sz w:val="20"/>
              </w:rPr>
              <w:t>What does Michael hope that Mary, his wife, will be free from?</w:t>
            </w:r>
          </w:p>
          <w:p w:rsidR="00801DBB" w:rsidRDefault="00801DBB" w:rsidP="00801DBB">
            <w:pPr>
              <w:rPr>
                <w:sz w:val="20"/>
              </w:rPr>
            </w:pPr>
          </w:p>
          <w:p w:rsidR="00B46D08" w:rsidRDefault="00B46D08" w:rsidP="00801DBB">
            <w:pPr>
              <w:rPr>
                <w:sz w:val="20"/>
              </w:rPr>
            </w:pPr>
          </w:p>
          <w:p w:rsidR="00801DBB" w:rsidRPr="00801DBB" w:rsidRDefault="00801DBB" w:rsidP="00801DBB">
            <w:pPr>
              <w:rPr>
                <w:sz w:val="20"/>
              </w:rPr>
            </w:pPr>
          </w:p>
          <w:p w:rsidR="00801DBB" w:rsidRDefault="00801DBB" w:rsidP="00801DBB">
            <w:pPr>
              <w:pStyle w:val="ListParagraph"/>
              <w:numPr>
                <w:ilvl w:val="0"/>
                <w:numId w:val="1"/>
              </w:numPr>
              <w:rPr>
                <w:sz w:val="20"/>
              </w:rPr>
            </w:pPr>
            <w:r w:rsidRPr="00B90F2B">
              <w:rPr>
                <w:sz w:val="20"/>
              </w:rPr>
              <w:t xml:space="preserve">What is Michael’s final punishment? </w:t>
            </w:r>
          </w:p>
          <w:p w:rsidR="00801DBB" w:rsidRDefault="00801DBB" w:rsidP="00801DBB">
            <w:pPr>
              <w:rPr>
                <w:sz w:val="20"/>
              </w:rPr>
            </w:pPr>
          </w:p>
          <w:p w:rsidR="00801DBB" w:rsidRDefault="00801DBB" w:rsidP="00801DBB">
            <w:pPr>
              <w:rPr>
                <w:sz w:val="20"/>
              </w:rPr>
            </w:pPr>
          </w:p>
          <w:p w:rsidR="00B46D08" w:rsidRDefault="00B46D08" w:rsidP="00801DBB">
            <w:pPr>
              <w:rPr>
                <w:sz w:val="20"/>
              </w:rPr>
            </w:pPr>
          </w:p>
          <w:p w:rsidR="00801DBB" w:rsidRPr="00801DBB" w:rsidRDefault="00801DBB" w:rsidP="00801DBB">
            <w:pPr>
              <w:rPr>
                <w:sz w:val="20"/>
              </w:rPr>
            </w:pPr>
          </w:p>
          <w:p w:rsidR="00801DBB" w:rsidRPr="00801DBB" w:rsidRDefault="00801DBB" w:rsidP="00801DBB">
            <w:pPr>
              <w:rPr>
                <w:sz w:val="20"/>
                <w:u w:val="single"/>
              </w:rPr>
            </w:pPr>
            <w:r w:rsidRPr="00801DBB">
              <w:rPr>
                <w:sz w:val="20"/>
                <w:u w:val="single"/>
              </w:rPr>
              <w:t>Going Deeper:</w:t>
            </w:r>
          </w:p>
          <w:p w:rsidR="00801DBB" w:rsidRDefault="00801DBB" w:rsidP="00801DBB">
            <w:pPr>
              <w:pStyle w:val="ListParagraph"/>
              <w:numPr>
                <w:ilvl w:val="0"/>
                <w:numId w:val="2"/>
              </w:numPr>
              <w:rPr>
                <w:sz w:val="20"/>
              </w:rPr>
            </w:pPr>
            <w:r w:rsidRPr="00B90F2B">
              <w:rPr>
                <w:sz w:val="20"/>
              </w:rPr>
              <w:t>What specific population do you think Michael and Mary represent? Who do you think Trevelyan represents?</w:t>
            </w:r>
          </w:p>
          <w:p w:rsidR="00801DBB" w:rsidRDefault="00801DBB" w:rsidP="00801DBB">
            <w:pPr>
              <w:rPr>
                <w:sz w:val="20"/>
              </w:rPr>
            </w:pPr>
          </w:p>
          <w:p w:rsidR="00801DBB" w:rsidRDefault="00801DBB" w:rsidP="00801DBB">
            <w:pPr>
              <w:rPr>
                <w:sz w:val="20"/>
              </w:rPr>
            </w:pPr>
          </w:p>
          <w:p w:rsidR="00801DBB" w:rsidRPr="00801DBB" w:rsidRDefault="00801DBB" w:rsidP="00801DBB">
            <w:pPr>
              <w:rPr>
                <w:sz w:val="20"/>
              </w:rPr>
            </w:pPr>
          </w:p>
          <w:p w:rsidR="00801DBB" w:rsidRDefault="00801DBB" w:rsidP="00801DBB">
            <w:pPr>
              <w:pStyle w:val="ListParagraph"/>
              <w:numPr>
                <w:ilvl w:val="0"/>
                <w:numId w:val="2"/>
              </w:numPr>
              <w:rPr>
                <w:sz w:val="20"/>
              </w:rPr>
            </w:pPr>
            <w:r w:rsidRPr="00B90F2B">
              <w:rPr>
                <w:sz w:val="20"/>
              </w:rPr>
              <w:t xml:space="preserve">What do the Fields of Athenry represent? </w:t>
            </w:r>
          </w:p>
          <w:p w:rsidR="00801DBB" w:rsidRDefault="00801DBB" w:rsidP="00801DBB">
            <w:pPr>
              <w:rPr>
                <w:sz w:val="20"/>
              </w:rPr>
            </w:pPr>
          </w:p>
          <w:p w:rsidR="00801DBB" w:rsidRDefault="00801DBB" w:rsidP="00801DBB">
            <w:pPr>
              <w:rPr>
                <w:sz w:val="20"/>
              </w:rPr>
            </w:pPr>
          </w:p>
          <w:p w:rsidR="00B46D08" w:rsidRPr="00801DBB" w:rsidRDefault="00B46D08" w:rsidP="00801DBB">
            <w:pPr>
              <w:rPr>
                <w:sz w:val="20"/>
              </w:rPr>
            </w:pPr>
          </w:p>
          <w:p w:rsidR="00801DBB" w:rsidRDefault="00801DBB" w:rsidP="00801DBB">
            <w:pPr>
              <w:pStyle w:val="ListParagraph"/>
              <w:numPr>
                <w:ilvl w:val="0"/>
                <w:numId w:val="2"/>
              </w:numPr>
              <w:rPr>
                <w:sz w:val="20"/>
              </w:rPr>
            </w:pPr>
            <w:r w:rsidRPr="00B90F2B">
              <w:rPr>
                <w:sz w:val="20"/>
              </w:rPr>
              <w:t>Do you think the singer sympathizes with the English or with Michael &amp; Mary?  Why</w:t>
            </w:r>
            <w:r w:rsidR="00B46D08">
              <w:rPr>
                <w:sz w:val="20"/>
              </w:rPr>
              <w:t xml:space="preserve"> do you think so</w:t>
            </w:r>
            <w:r w:rsidRPr="00B90F2B">
              <w:rPr>
                <w:sz w:val="20"/>
              </w:rPr>
              <w:t>? (Think about who he might be</w:t>
            </w:r>
            <w:r w:rsidR="00B46D08">
              <w:rPr>
                <w:sz w:val="20"/>
              </w:rPr>
              <w:t>, use evidence in the lyrics</w:t>
            </w:r>
            <w:r w:rsidRPr="00B90F2B">
              <w:rPr>
                <w:sz w:val="20"/>
              </w:rPr>
              <w:t>)</w:t>
            </w:r>
          </w:p>
          <w:p w:rsidR="00801DBB" w:rsidRDefault="00801DBB" w:rsidP="00801DBB">
            <w:pPr>
              <w:rPr>
                <w:sz w:val="20"/>
              </w:rPr>
            </w:pPr>
          </w:p>
          <w:p w:rsidR="00801DBB" w:rsidRDefault="00801DBB" w:rsidP="00801DBB">
            <w:pPr>
              <w:rPr>
                <w:sz w:val="20"/>
              </w:rPr>
            </w:pPr>
          </w:p>
          <w:p w:rsidR="00B46D08" w:rsidRDefault="00B46D08" w:rsidP="00801DBB">
            <w:pPr>
              <w:rPr>
                <w:sz w:val="20"/>
              </w:rPr>
            </w:pPr>
          </w:p>
          <w:p w:rsidR="00B46D08" w:rsidRDefault="00B46D08" w:rsidP="00801DBB">
            <w:pPr>
              <w:rPr>
                <w:sz w:val="20"/>
              </w:rPr>
            </w:pPr>
          </w:p>
          <w:p w:rsidR="00801DBB" w:rsidRPr="00801DBB" w:rsidRDefault="00801DBB" w:rsidP="00801DBB">
            <w:pPr>
              <w:rPr>
                <w:sz w:val="20"/>
              </w:rPr>
            </w:pPr>
          </w:p>
          <w:p w:rsidR="00801DBB" w:rsidRDefault="00801DBB" w:rsidP="00801DBB">
            <w:pPr>
              <w:pStyle w:val="ListParagraph"/>
              <w:numPr>
                <w:ilvl w:val="0"/>
                <w:numId w:val="2"/>
              </w:numPr>
              <w:rPr>
                <w:sz w:val="20"/>
              </w:rPr>
            </w:pPr>
            <w:r w:rsidRPr="007D6F19">
              <w:rPr>
                <w:sz w:val="20"/>
              </w:rPr>
              <w:t xml:space="preserve">What do you think will happen to both Michael and Mary? </w:t>
            </w:r>
          </w:p>
          <w:p w:rsidR="00801DBB" w:rsidRDefault="00801DBB" w:rsidP="00801DBB">
            <w:pPr>
              <w:rPr>
                <w:sz w:val="20"/>
              </w:rPr>
            </w:pPr>
          </w:p>
          <w:p w:rsidR="00B46D08" w:rsidRDefault="00B46D08" w:rsidP="00801DBB">
            <w:pPr>
              <w:rPr>
                <w:sz w:val="20"/>
              </w:rPr>
            </w:pPr>
          </w:p>
          <w:p w:rsidR="00B46D08" w:rsidRDefault="00B46D08" w:rsidP="00801DBB">
            <w:pPr>
              <w:rPr>
                <w:sz w:val="20"/>
              </w:rPr>
            </w:pPr>
          </w:p>
          <w:p w:rsidR="00B46D08" w:rsidRDefault="00B46D08" w:rsidP="00801DBB">
            <w:pPr>
              <w:rPr>
                <w:sz w:val="20"/>
              </w:rPr>
            </w:pPr>
          </w:p>
          <w:p w:rsidR="00B46D08" w:rsidRDefault="00B46D08" w:rsidP="00801DBB">
            <w:pPr>
              <w:rPr>
                <w:sz w:val="20"/>
              </w:rPr>
            </w:pPr>
          </w:p>
          <w:p w:rsidR="00801DBB" w:rsidRPr="00801DBB" w:rsidRDefault="00801DBB" w:rsidP="00801DBB">
            <w:pPr>
              <w:rPr>
                <w:sz w:val="20"/>
              </w:rPr>
            </w:pPr>
          </w:p>
          <w:p w:rsidR="00801DBB" w:rsidRDefault="00801DBB" w:rsidP="00801DBB">
            <w:pPr>
              <w:pStyle w:val="ListParagraph"/>
              <w:numPr>
                <w:ilvl w:val="0"/>
                <w:numId w:val="2"/>
              </w:numPr>
              <w:rPr>
                <w:sz w:val="20"/>
              </w:rPr>
            </w:pPr>
            <w:r>
              <w:rPr>
                <w:sz w:val="20"/>
              </w:rPr>
              <w:t>Connect the quotes at the top of the page to the song.</w:t>
            </w:r>
          </w:p>
          <w:p w:rsidR="00801DBB" w:rsidRDefault="00801DBB" w:rsidP="00801DBB">
            <w:pPr>
              <w:rPr>
                <w:sz w:val="20"/>
              </w:rPr>
            </w:pPr>
          </w:p>
          <w:p w:rsidR="00801DBB" w:rsidRDefault="00801DBB" w:rsidP="00801DBB">
            <w:pPr>
              <w:rPr>
                <w:sz w:val="20"/>
              </w:rPr>
            </w:pPr>
          </w:p>
          <w:p w:rsidR="00B46D08" w:rsidRDefault="00B46D08" w:rsidP="00801DBB">
            <w:pPr>
              <w:rPr>
                <w:sz w:val="20"/>
              </w:rPr>
            </w:pPr>
          </w:p>
          <w:p w:rsidR="00B46D08" w:rsidRDefault="00B46D08" w:rsidP="00801DBB">
            <w:pPr>
              <w:rPr>
                <w:sz w:val="20"/>
              </w:rPr>
            </w:pPr>
          </w:p>
          <w:p w:rsidR="00B46D08" w:rsidRDefault="00B46D08" w:rsidP="00801DBB">
            <w:pPr>
              <w:rPr>
                <w:sz w:val="20"/>
              </w:rPr>
            </w:pPr>
          </w:p>
          <w:p w:rsidR="00B46D08" w:rsidRPr="00801DBB" w:rsidRDefault="00B46D08" w:rsidP="00801DBB">
            <w:pPr>
              <w:rPr>
                <w:sz w:val="20"/>
              </w:rPr>
            </w:pPr>
          </w:p>
          <w:p w:rsidR="00801DBB" w:rsidRDefault="00801DBB" w:rsidP="002F583D"/>
        </w:tc>
      </w:tr>
      <w:tr w:rsidR="002F583D" w:rsidTr="00B46D08">
        <w:tc>
          <w:tcPr>
            <w:tcW w:w="11448" w:type="dxa"/>
          </w:tcPr>
          <w:p w:rsidR="002F583D" w:rsidRDefault="00801DBB" w:rsidP="002F583D">
            <w:pPr>
              <w:rPr>
                <w:b/>
              </w:rPr>
            </w:pPr>
            <w:r w:rsidRPr="00801DBB">
              <w:rPr>
                <w:b/>
              </w:rPr>
              <w:t xml:space="preserve">The Kerry Recruit </w:t>
            </w:r>
          </w:p>
          <w:p w:rsidR="00801DBB" w:rsidRDefault="00801DBB" w:rsidP="00801DBB">
            <w:pPr>
              <w:pStyle w:val="ListParagraph"/>
              <w:numPr>
                <w:ilvl w:val="0"/>
                <w:numId w:val="3"/>
              </w:numPr>
              <w:rPr>
                <w:sz w:val="20"/>
              </w:rPr>
            </w:pPr>
            <w:r>
              <w:rPr>
                <w:sz w:val="20"/>
              </w:rPr>
              <w:t xml:space="preserve">What does the song imply life was like for farmers in Ireland? </w:t>
            </w:r>
          </w:p>
          <w:p w:rsidR="00801DBB" w:rsidRDefault="00801DBB" w:rsidP="00801DBB">
            <w:pPr>
              <w:rPr>
                <w:sz w:val="20"/>
              </w:rPr>
            </w:pPr>
          </w:p>
          <w:p w:rsidR="00801DBB" w:rsidRDefault="00801DBB" w:rsidP="00801DBB">
            <w:pPr>
              <w:rPr>
                <w:sz w:val="20"/>
              </w:rPr>
            </w:pPr>
          </w:p>
          <w:p w:rsidR="003851C2" w:rsidRDefault="003851C2" w:rsidP="00801DBB">
            <w:pPr>
              <w:rPr>
                <w:sz w:val="20"/>
              </w:rPr>
            </w:pPr>
          </w:p>
          <w:p w:rsidR="00B46D08" w:rsidRDefault="00B46D08" w:rsidP="00801DBB">
            <w:pPr>
              <w:rPr>
                <w:sz w:val="20"/>
              </w:rPr>
            </w:pPr>
          </w:p>
          <w:p w:rsidR="00801DBB" w:rsidRDefault="00801DBB" w:rsidP="00801DBB">
            <w:pPr>
              <w:pStyle w:val="ListParagraph"/>
              <w:numPr>
                <w:ilvl w:val="0"/>
                <w:numId w:val="3"/>
              </w:numPr>
              <w:rPr>
                <w:sz w:val="20"/>
              </w:rPr>
            </w:pPr>
            <w:r>
              <w:rPr>
                <w:sz w:val="20"/>
              </w:rPr>
              <w:lastRenderedPageBreak/>
              <w:t xml:space="preserve">Why did the </w:t>
            </w:r>
            <w:proofErr w:type="spellStart"/>
            <w:r>
              <w:rPr>
                <w:sz w:val="20"/>
              </w:rPr>
              <w:t>Kerryman</w:t>
            </w:r>
            <w:proofErr w:type="spellEnd"/>
            <w:r>
              <w:rPr>
                <w:sz w:val="20"/>
              </w:rPr>
              <w:t xml:space="preserve"> want to leave home and join the army?</w:t>
            </w:r>
          </w:p>
          <w:p w:rsidR="00801DBB" w:rsidRDefault="00801DBB" w:rsidP="00801DBB">
            <w:pPr>
              <w:rPr>
                <w:sz w:val="20"/>
              </w:rPr>
            </w:pPr>
          </w:p>
          <w:p w:rsidR="00B46D08" w:rsidRDefault="00B46D08" w:rsidP="00801DBB">
            <w:pPr>
              <w:rPr>
                <w:sz w:val="20"/>
              </w:rPr>
            </w:pPr>
          </w:p>
          <w:p w:rsidR="00B46D08" w:rsidRPr="00801DBB" w:rsidRDefault="00B46D08" w:rsidP="00801DBB">
            <w:pPr>
              <w:rPr>
                <w:sz w:val="20"/>
              </w:rPr>
            </w:pPr>
          </w:p>
          <w:p w:rsidR="00801DBB" w:rsidRPr="00801DBB" w:rsidRDefault="00801DBB" w:rsidP="00801DBB">
            <w:pPr>
              <w:rPr>
                <w:sz w:val="20"/>
              </w:rPr>
            </w:pPr>
          </w:p>
          <w:p w:rsidR="00801DBB" w:rsidRDefault="00801DBB" w:rsidP="00801DBB">
            <w:pPr>
              <w:pStyle w:val="ListParagraph"/>
              <w:numPr>
                <w:ilvl w:val="0"/>
                <w:numId w:val="3"/>
              </w:numPr>
              <w:rPr>
                <w:sz w:val="20"/>
              </w:rPr>
            </w:pPr>
            <w:r>
              <w:rPr>
                <w:sz w:val="20"/>
              </w:rPr>
              <w:t xml:space="preserve">What happened to him during the Battle of </w:t>
            </w:r>
            <w:proofErr w:type="spellStart"/>
            <w:r>
              <w:rPr>
                <w:sz w:val="20"/>
              </w:rPr>
              <w:t>Redan</w:t>
            </w:r>
            <w:proofErr w:type="spellEnd"/>
            <w:r>
              <w:rPr>
                <w:sz w:val="20"/>
              </w:rPr>
              <w:t xml:space="preserve">? </w:t>
            </w:r>
          </w:p>
          <w:p w:rsidR="00801DBB" w:rsidRDefault="00801DBB" w:rsidP="00801DBB">
            <w:pPr>
              <w:rPr>
                <w:sz w:val="20"/>
              </w:rPr>
            </w:pPr>
          </w:p>
          <w:p w:rsidR="00801DBB" w:rsidRDefault="00801DBB" w:rsidP="00801DBB">
            <w:pPr>
              <w:rPr>
                <w:sz w:val="20"/>
              </w:rPr>
            </w:pPr>
          </w:p>
          <w:p w:rsidR="00B46D08" w:rsidRDefault="00B46D08" w:rsidP="00801DBB">
            <w:pPr>
              <w:rPr>
                <w:sz w:val="20"/>
              </w:rPr>
            </w:pPr>
          </w:p>
          <w:p w:rsidR="00B46D08" w:rsidRPr="00801DBB" w:rsidRDefault="00B46D08" w:rsidP="00801DBB">
            <w:pPr>
              <w:rPr>
                <w:sz w:val="20"/>
              </w:rPr>
            </w:pPr>
          </w:p>
          <w:p w:rsidR="00801DBB" w:rsidRDefault="00801DBB" w:rsidP="00801DBB">
            <w:pPr>
              <w:pStyle w:val="ListParagraph"/>
              <w:numPr>
                <w:ilvl w:val="0"/>
                <w:numId w:val="3"/>
              </w:numPr>
              <w:rPr>
                <w:sz w:val="20"/>
              </w:rPr>
            </w:pPr>
            <w:r>
              <w:rPr>
                <w:sz w:val="20"/>
              </w:rPr>
              <w:t>How was he compensated after the battle? Was this fair, why or why not?</w:t>
            </w:r>
          </w:p>
          <w:p w:rsidR="00801DBB" w:rsidRDefault="00801DBB" w:rsidP="00801DBB">
            <w:pPr>
              <w:rPr>
                <w:sz w:val="20"/>
              </w:rPr>
            </w:pPr>
          </w:p>
          <w:p w:rsidR="00B46D08" w:rsidRDefault="00B46D08" w:rsidP="00801DBB">
            <w:pPr>
              <w:rPr>
                <w:sz w:val="20"/>
              </w:rPr>
            </w:pPr>
          </w:p>
          <w:p w:rsidR="00B46D08" w:rsidRDefault="00B46D08" w:rsidP="00801DBB">
            <w:pPr>
              <w:rPr>
                <w:sz w:val="20"/>
              </w:rPr>
            </w:pPr>
          </w:p>
          <w:p w:rsidR="003851C2" w:rsidRDefault="003851C2" w:rsidP="00801DBB">
            <w:pPr>
              <w:rPr>
                <w:sz w:val="20"/>
              </w:rPr>
            </w:pPr>
          </w:p>
          <w:p w:rsidR="003851C2" w:rsidRDefault="003851C2" w:rsidP="00801DBB">
            <w:pPr>
              <w:rPr>
                <w:sz w:val="20"/>
              </w:rPr>
            </w:pPr>
          </w:p>
          <w:p w:rsidR="00801DBB" w:rsidRPr="00801DBB" w:rsidRDefault="00801DBB" w:rsidP="00801DBB">
            <w:pPr>
              <w:rPr>
                <w:sz w:val="20"/>
              </w:rPr>
            </w:pPr>
          </w:p>
          <w:p w:rsidR="00801DBB" w:rsidRDefault="00801DBB" w:rsidP="00801DBB">
            <w:pPr>
              <w:pStyle w:val="ListParagraph"/>
              <w:numPr>
                <w:ilvl w:val="0"/>
                <w:numId w:val="3"/>
              </w:numPr>
              <w:rPr>
                <w:sz w:val="20"/>
              </w:rPr>
            </w:pPr>
            <w:r>
              <w:rPr>
                <w:sz w:val="20"/>
              </w:rPr>
              <w:t>Describe what you think his life might be like after he gets back to Kerry.</w:t>
            </w:r>
            <w:r w:rsidR="00B46D08">
              <w:rPr>
                <w:sz w:val="20"/>
              </w:rPr>
              <w:t xml:space="preserve"> What evidence in the song </w:t>
            </w:r>
            <w:proofErr w:type="gramStart"/>
            <w:r w:rsidR="00B46D08">
              <w:rPr>
                <w:sz w:val="20"/>
              </w:rPr>
              <w:t>lead</w:t>
            </w:r>
            <w:proofErr w:type="gramEnd"/>
            <w:r w:rsidR="00B46D08">
              <w:rPr>
                <w:sz w:val="20"/>
              </w:rPr>
              <w:t xml:space="preserve"> you to this idea? </w:t>
            </w:r>
          </w:p>
          <w:p w:rsidR="00B46D08" w:rsidRDefault="00B46D08" w:rsidP="00B46D08">
            <w:pPr>
              <w:pStyle w:val="ListParagraph"/>
              <w:rPr>
                <w:sz w:val="20"/>
              </w:rPr>
            </w:pPr>
          </w:p>
          <w:p w:rsidR="00801DBB" w:rsidRDefault="00801DBB" w:rsidP="00801DBB">
            <w:pPr>
              <w:rPr>
                <w:sz w:val="20"/>
              </w:rPr>
            </w:pPr>
          </w:p>
          <w:p w:rsidR="00801DBB" w:rsidRDefault="00801DBB" w:rsidP="00801DBB">
            <w:pPr>
              <w:rPr>
                <w:sz w:val="20"/>
              </w:rPr>
            </w:pPr>
          </w:p>
          <w:p w:rsidR="003851C2" w:rsidRDefault="003851C2" w:rsidP="00801DBB">
            <w:pPr>
              <w:rPr>
                <w:sz w:val="20"/>
              </w:rPr>
            </w:pPr>
          </w:p>
          <w:p w:rsidR="003851C2" w:rsidRDefault="003851C2" w:rsidP="00801DBB">
            <w:pPr>
              <w:rPr>
                <w:sz w:val="20"/>
              </w:rPr>
            </w:pPr>
          </w:p>
          <w:p w:rsidR="00B46D08" w:rsidRDefault="00B46D08" w:rsidP="00801DBB">
            <w:pPr>
              <w:rPr>
                <w:sz w:val="20"/>
              </w:rPr>
            </w:pPr>
          </w:p>
          <w:p w:rsidR="00B46D08" w:rsidRPr="00801DBB" w:rsidRDefault="00B46D08" w:rsidP="00801DBB">
            <w:pPr>
              <w:rPr>
                <w:sz w:val="20"/>
              </w:rPr>
            </w:pPr>
          </w:p>
          <w:p w:rsidR="00801DBB" w:rsidRDefault="00801DBB" w:rsidP="002F583D">
            <w:pPr>
              <w:rPr>
                <w:b/>
              </w:rPr>
            </w:pPr>
          </w:p>
          <w:p w:rsidR="003851C2" w:rsidRDefault="003851C2" w:rsidP="002F583D">
            <w:pPr>
              <w:rPr>
                <w:b/>
              </w:rPr>
            </w:pPr>
          </w:p>
          <w:p w:rsidR="003851C2" w:rsidRDefault="003851C2" w:rsidP="002F583D">
            <w:pPr>
              <w:rPr>
                <w:b/>
              </w:rPr>
            </w:pPr>
          </w:p>
          <w:p w:rsidR="003851C2" w:rsidRPr="00801DBB" w:rsidRDefault="003851C2" w:rsidP="002F583D">
            <w:pPr>
              <w:rPr>
                <w:b/>
              </w:rPr>
            </w:pPr>
          </w:p>
        </w:tc>
      </w:tr>
      <w:tr w:rsidR="00B46D08" w:rsidTr="00B46D08">
        <w:tc>
          <w:tcPr>
            <w:tcW w:w="11448" w:type="dxa"/>
          </w:tcPr>
          <w:p w:rsidR="00B46D08" w:rsidRDefault="003851C2" w:rsidP="002F583D">
            <w:pPr>
              <w:rPr>
                <w:b/>
              </w:rPr>
            </w:pPr>
            <w:r>
              <w:lastRenderedPageBreak/>
              <w:br w:type="page"/>
            </w:r>
            <w:r w:rsidR="00B46D08">
              <w:rPr>
                <w:b/>
              </w:rPr>
              <w:t>The Green Fields of France</w:t>
            </w:r>
          </w:p>
          <w:p w:rsidR="00B46D08" w:rsidRDefault="00B46D08" w:rsidP="00B46D08">
            <w:pPr>
              <w:pStyle w:val="ListParagraph"/>
              <w:numPr>
                <w:ilvl w:val="0"/>
                <w:numId w:val="7"/>
              </w:numPr>
              <w:rPr>
                <w:sz w:val="20"/>
              </w:rPr>
            </w:pPr>
            <w:r>
              <w:rPr>
                <w:sz w:val="20"/>
              </w:rPr>
              <w:t>Compare the song to the poem by Irish author William Butler Yeats.   In a few sentences, describe the similar the themes in the song and the poem. Be sure to gi</w:t>
            </w:r>
            <w:r w:rsidR="003851C2">
              <w:rPr>
                <w:sz w:val="20"/>
              </w:rPr>
              <w:t xml:space="preserve">ve specific examples from each to support your answer. </w:t>
            </w:r>
          </w:p>
          <w:p w:rsidR="003851C2" w:rsidRDefault="003851C2" w:rsidP="003851C2">
            <w:pPr>
              <w:rPr>
                <w:sz w:val="20"/>
              </w:rPr>
            </w:pPr>
          </w:p>
          <w:p w:rsidR="003851C2" w:rsidRDefault="003851C2" w:rsidP="003851C2">
            <w:pPr>
              <w:rPr>
                <w:sz w:val="20"/>
              </w:rPr>
            </w:pPr>
          </w:p>
          <w:p w:rsidR="003851C2" w:rsidRDefault="003851C2" w:rsidP="003851C2">
            <w:pPr>
              <w:rPr>
                <w:sz w:val="20"/>
              </w:rPr>
            </w:pPr>
          </w:p>
          <w:p w:rsidR="003851C2" w:rsidRDefault="003851C2" w:rsidP="003851C2">
            <w:pPr>
              <w:rPr>
                <w:sz w:val="20"/>
              </w:rPr>
            </w:pPr>
          </w:p>
          <w:p w:rsidR="003851C2" w:rsidRDefault="003851C2" w:rsidP="003851C2">
            <w:pPr>
              <w:rPr>
                <w:sz w:val="20"/>
              </w:rPr>
            </w:pPr>
          </w:p>
          <w:p w:rsidR="003851C2" w:rsidRDefault="003851C2" w:rsidP="003851C2">
            <w:pPr>
              <w:rPr>
                <w:sz w:val="20"/>
              </w:rPr>
            </w:pPr>
          </w:p>
          <w:p w:rsidR="003851C2" w:rsidRDefault="003851C2" w:rsidP="003851C2">
            <w:pPr>
              <w:rPr>
                <w:sz w:val="20"/>
              </w:rPr>
            </w:pPr>
          </w:p>
          <w:p w:rsidR="003851C2" w:rsidRDefault="003851C2" w:rsidP="003851C2">
            <w:pPr>
              <w:rPr>
                <w:sz w:val="20"/>
              </w:rPr>
            </w:pPr>
          </w:p>
          <w:p w:rsidR="003851C2" w:rsidRPr="003851C2" w:rsidRDefault="003851C2" w:rsidP="003851C2">
            <w:pPr>
              <w:rPr>
                <w:sz w:val="20"/>
              </w:rPr>
            </w:pPr>
          </w:p>
          <w:p w:rsidR="003851C2" w:rsidRDefault="003851C2" w:rsidP="00B46D08">
            <w:pPr>
              <w:pStyle w:val="ListParagraph"/>
              <w:numPr>
                <w:ilvl w:val="0"/>
                <w:numId w:val="7"/>
              </w:numPr>
              <w:rPr>
                <w:sz w:val="20"/>
              </w:rPr>
            </w:pPr>
            <w:r>
              <w:rPr>
                <w:sz w:val="20"/>
              </w:rPr>
              <w:t>Imagine you were Irish during WWI.  How would this treatment of the British make you feel?</w:t>
            </w:r>
          </w:p>
          <w:p w:rsidR="00B46D08" w:rsidRDefault="00B46D08" w:rsidP="002F583D">
            <w:pPr>
              <w:rPr>
                <w:b/>
              </w:rPr>
            </w:pPr>
          </w:p>
          <w:p w:rsidR="003851C2" w:rsidRDefault="003851C2" w:rsidP="002F583D">
            <w:pPr>
              <w:rPr>
                <w:b/>
              </w:rPr>
            </w:pPr>
          </w:p>
          <w:p w:rsidR="003851C2" w:rsidRDefault="003851C2" w:rsidP="002F583D">
            <w:pPr>
              <w:rPr>
                <w:b/>
              </w:rPr>
            </w:pPr>
          </w:p>
          <w:p w:rsidR="003851C2" w:rsidRDefault="003851C2" w:rsidP="002F583D">
            <w:pPr>
              <w:rPr>
                <w:b/>
              </w:rPr>
            </w:pPr>
          </w:p>
          <w:p w:rsidR="00B46D08" w:rsidRDefault="00B46D08" w:rsidP="002F583D">
            <w:pPr>
              <w:rPr>
                <w:b/>
              </w:rPr>
            </w:pPr>
          </w:p>
          <w:p w:rsidR="003851C2" w:rsidRDefault="003851C2" w:rsidP="002F583D">
            <w:pPr>
              <w:rPr>
                <w:b/>
              </w:rPr>
            </w:pPr>
          </w:p>
          <w:p w:rsidR="003851C2" w:rsidRPr="00801DBB" w:rsidRDefault="003851C2" w:rsidP="002F583D">
            <w:pPr>
              <w:rPr>
                <w:b/>
              </w:rPr>
            </w:pPr>
          </w:p>
        </w:tc>
      </w:tr>
      <w:tr w:rsidR="002F583D" w:rsidTr="00B46D08">
        <w:tc>
          <w:tcPr>
            <w:tcW w:w="11448" w:type="dxa"/>
          </w:tcPr>
          <w:p w:rsidR="00801DBB" w:rsidRPr="00C306D7" w:rsidRDefault="00801DBB" w:rsidP="00801DBB">
            <w:pPr>
              <w:pStyle w:val="ListParagraph"/>
              <w:ind w:left="0"/>
              <w:rPr>
                <w:b/>
              </w:rPr>
            </w:pPr>
            <w:r w:rsidRPr="00C306D7">
              <w:rPr>
                <w:b/>
              </w:rPr>
              <w:t xml:space="preserve">Proclamation of the Irish Republic, issued Easter 1916 </w:t>
            </w:r>
          </w:p>
          <w:p w:rsidR="00801DBB" w:rsidRDefault="00801DBB" w:rsidP="00801DBB">
            <w:pPr>
              <w:pStyle w:val="ListParagraph"/>
              <w:numPr>
                <w:ilvl w:val="0"/>
                <w:numId w:val="5"/>
              </w:numPr>
              <w:rPr>
                <w:sz w:val="20"/>
              </w:rPr>
            </w:pPr>
            <w:r>
              <w:rPr>
                <w:sz w:val="20"/>
              </w:rPr>
              <w:t>Who is this document written for?</w:t>
            </w:r>
          </w:p>
          <w:p w:rsidR="00801DBB" w:rsidRDefault="00801DBB" w:rsidP="00801DBB">
            <w:pPr>
              <w:rPr>
                <w:sz w:val="20"/>
              </w:rPr>
            </w:pPr>
          </w:p>
          <w:p w:rsidR="00B46D08" w:rsidRDefault="00B46D08" w:rsidP="00801DBB">
            <w:pPr>
              <w:rPr>
                <w:sz w:val="20"/>
              </w:rPr>
            </w:pPr>
          </w:p>
          <w:p w:rsidR="00801DBB" w:rsidRDefault="00D81495" w:rsidP="00801DBB">
            <w:pPr>
              <w:pStyle w:val="ListParagraph"/>
              <w:numPr>
                <w:ilvl w:val="0"/>
                <w:numId w:val="5"/>
              </w:numPr>
              <w:rPr>
                <w:sz w:val="20"/>
              </w:rPr>
            </w:pPr>
            <w:r>
              <w:rPr>
                <w:sz w:val="20"/>
              </w:rPr>
              <w:t>W</w:t>
            </w:r>
            <w:r w:rsidR="00801DBB">
              <w:rPr>
                <w:sz w:val="20"/>
              </w:rPr>
              <w:t>hat secret group is the leader of this uprising?</w:t>
            </w:r>
          </w:p>
          <w:p w:rsidR="00801DBB" w:rsidRDefault="00801DBB" w:rsidP="00801DBB">
            <w:pPr>
              <w:rPr>
                <w:sz w:val="20"/>
              </w:rPr>
            </w:pPr>
          </w:p>
          <w:p w:rsidR="00B46D08" w:rsidRDefault="00B46D08" w:rsidP="00801DBB">
            <w:pPr>
              <w:rPr>
                <w:sz w:val="20"/>
              </w:rPr>
            </w:pPr>
          </w:p>
          <w:p w:rsidR="00C306D7" w:rsidRDefault="00C306D7" w:rsidP="00801DBB">
            <w:pPr>
              <w:rPr>
                <w:sz w:val="20"/>
              </w:rPr>
            </w:pPr>
          </w:p>
          <w:p w:rsidR="00801DBB" w:rsidRDefault="00801DBB" w:rsidP="00801DBB">
            <w:pPr>
              <w:pStyle w:val="ListParagraph"/>
              <w:numPr>
                <w:ilvl w:val="0"/>
                <w:numId w:val="5"/>
              </w:numPr>
              <w:rPr>
                <w:sz w:val="20"/>
              </w:rPr>
            </w:pPr>
            <w:r>
              <w:rPr>
                <w:sz w:val="20"/>
              </w:rPr>
              <w:lastRenderedPageBreak/>
              <w:t>What rights does this document guarantee?</w:t>
            </w:r>
          </w:p>
          <w:p w:rsidR="00801DBB" w:rsidRDefault="00801DBB" w:rsidP="00801DBB">
            <w:pPr>
              <w:rPr>
                <w:sz w:val="20"/>
              </w:rPr>
            </w:pPr>
          </w:p>
          <w:p w:rsidR="00B46D08" w:rsidRDefault="00B46D08" w:rsidP="00801DBB">
            <w:pPr>
              <w:rPr>
                <w:sz w:val="20"/>
              </w:rPr>
            </w:pPr>
          </w:p>
          <w:p w:rsidR="00B46D08" w:rsidRDefault="00B46D08" w:rsidP="00801DBB">
            <w:pPr>
              <w:rPr>
                <w:sz w:val="20"/>
              </w:rPr>
            </w:pPr>
          </w:p>
          <w:p w:rsidR="00B46D08" w:rsidRPr="00801DBB" w:rsidRDefault="00B46D08" w:rsidP="00801DBB">
            <w:pPr>
              <w:rPr>
                <w:sz w:val="20"/>
              </w:rPr>
            </w:pPr>
          </w:p>
          <w:p w:rsidR="00801DBB" w:rsidRDefault="00801DBB" w:rsidP="00801DBB">
            <w:pPr>
              <w:pStyle w:val="ListParagraph"/>
              <w:numPr>
                <w:ilvl w:val="0"/>
                <w:numId w:val="5"/>
              </w:numPr>
              <w:rPr>
                <w:sz w:val="20"/>
              </w:rPr>
            </w:pPr>
            <w:r>
              <w:rPr>
                <w:sz w:val="20"/>
              </w:rPr>
              <w:t xml:space="preserve">What is the tone of this document? How does it make you feel? </w:t>
            </w:r>
          </w:p>
          <w:p w:rsidR="00801DBB" w:rsidRDefault="00801DBB" w:rsidP="00801DBB">
            <w:pPr>
              <w:rPr>
                <w:sz w:val="20"/>
              </w:rPr>
            </w:pPr>
          </w:p>
          <w:p w:rsidR="00B46D08" w:rsidRDefault="00B46D08" w:rsidP="00801DBB">
            <w:pPr>
              <w:rPr>
                <w:sz w:val="20"/>
              </w:rPr>
            </w:pPr>
          </w:p>
          <w:p w:rsidR="00B46D08" w:rsidRDefault="00B46D08" w:rsidP="00801DBB">
            <w:pPr>
              <w:rPr>
                <w:sz w:val="20"/>
              </w:rPr>
            </w:pPr>
          </w:p>
          <w:p w:rsidR="00801DBB" w:rsidRPr="00801DBB" w:rsidRDefault="00801DBB" w:rsidP="00801DBB">
            <w:pPr>
              <w:rPr>
                <w:sz w:val="20"/>
              </w:rPr>
            </w:pPr>
          </w:p>
          <w:p w:rsidR="00801DBB" w:rsidRDefault="00801DBB" w:rsidP="00801DBB">
            <w:pPr>
              <w:pStyle w:val="ListParagraph"/>
              <w:numPr>
                <w:ilvl w:val="0"/>
                <w:numId w:val="5"/>
              </w:numPr>
              <w:rPr>
                <w:sz w:val="20"/>
              </w:rPr>
            </w:pPr>
            <w:r>
              <w:rPr>
                <w:sz w:val="20"/>
              </w:rPr>
              <w:t xml:space="preserve">Write a response from the English government to this document. </w:t>
            </w:r>
            <w:r w:rsidR="00B46D08">
              <w:rPr>
                <w:sz w:val="20"/>
              </w:rPr>
              <w:t>(It should NOT be longer than this space…write small if you need to)</w:t>
            </w:r>
          </w:p>
          <w:p w:rsidR="00B46D08" w:rsidRDefault="00B46D08" w:rsidP="00B46D08">
            <w:pPr>
              <w:pStyle w:val="ListParagraph"/>
              <w:rPr>
                <w:sz w:val="20"/>
              </w:rPr>
            </w:pPr>
          </w:p>
          <w:p w:rsidR="00801DBB" w:rsidRDefault="00801DBB" w:rsidP="00801DBB">
            <w:pPr>
              <w:rPr>
                <w:sz w:val="20"/>
              </w:rPr>
            </w:pPr>
          </w:p>
          <w:p w:rsidR="00B46D08" w:rsidRDefault="00B46D08" w:rsidP="00801DBB">
            <w:pPr>
              <w:rPr>
                <w:sz w:val="20"/>
              </w:rPr>
            </w:pPr>
          </w:p>
          <w:p w:rsidR="00B46D08" w:rsidRDefault="00B46D08" w:rsidP="00801DBB">
            <w:pPr>
              <w:rPr>
                <w:sz w:val="20"/>
              </w:rPr>
            </w:pPr>
          </w:p>
          <w:p w:rsidR="00B46D08" w:rsidRDefault="00B46D08" w:rsidP="00801DBB">
            <w:pPr>
              <w:rPr>
                <w:sz w:val="20"/>
              </w:rPr>
            </w:pPr>
          </w:p>
          <w:p w:rsidR="00B46D08" w:rsidRDefault="00B46D08" w:rsidP="00801DBB">
            <w:pPr>
              <w:rPr>
                <w:sz w:val="20"/>
              </w:rPr>
            </w:pPr>
          </w:p>
          <w:p w:rsidR="00B46D08" w:rsidRDefault="00B46D08" w:rsidP="00801DBB">
            <w:pPr>
              <w:rPr>
                <w:sz w:val="20"/>
              </w:rPr>
            </w:pPr>
          </w:p>
          <w:p w:rsidR="00B46D08" w:rsidRDefault="00B46D08" w:rsidP="00801DBB">
            <w:pPr>
              <w:rPr>
                <w:sz w:val="20"/>
              </w:rPr>
            </w:pPr>
          </w:p>
          <w:p w:rsidR="00D81495" w:rsidRDefault="00D81495" w:rsidP="00801DBB">
            <w:pPr>
              <w:rPr>
                <w:sz w:val="20"/>
              </w:rPr>
            </w:pPr>
          </w:p>
          <w:p w:rsidR="00B46D08" w:rsidRDefault="00B46D08" w:rsidP="00801DBB">
            <w:pPr>
              <w:rPr>
                <w:sz w:val="20"/>
              </w:rPr>
            </w:pPr>
          </w:p>
          <w:p w:rsidR="00B46D08" w:rsidRDefault="00B46D08" w:rsidP="00801DBB">
            <w:pPr>
              <w:rPr>
                <w:sz w:val="20"/>
              </w:rPr>
            </w:pPr>
          </w:p>
          <w:p w:rsidR="00B46D08" w:rsidRDefault="00B46D08" w:rsidP="00801DBB">
            <w:pPr>
              <w:rPr>
                <w:sz w:val="20"/>
              </w:rPr>
            </w:pPr>
          </w:p>
          <w:p w:rsidR="00B46D08" w:rsidRDefault="00B46D08" w:rsidP="00801DBB">
            <w:pPr>
              <w:rPr>
                <w:sz w:val="20"/>
              </w:rPr>
            </w:pPr>
          </w:p>
          <w:p w:rsidR="00B46D08" w:rsidRDefault="00B46D08" w:rsidP="00801DBB">
            <w:pPr>
              <w:rPr>
                <w:sz w:val="20"/>
              </w:rPr>
            </w:pPr>
          </w:p>
          <w:p w:rsidR="00B46D08" w:rsidRDefault="00B46D08" w:rsidP="00801DBB">
            <w:pPr>
              <w:rPr>
                <w:sz w:val="20"/>
              </w:rPr>
            </w:pPr>
          </w:p>
          <w:p w:rsidR="00B46D08" w:rsidRDefault="00B46D08" w:rsidP="00801DBB">
            <w:pPr>
              <w:rPr>
                <w:sz w:val="20"/>
              </w:rPr>
            </w:pPr>
          </w:p>
          <w:p w:rsidR="00B46D08" w:rsidRPr="00801DBB" w:rsidRDefault="00B46D08" w:rsidP="00801DBB">
            <w:pPr>
              <w:rPr>
                <w:sz w:val="20"/>
              </w:rPr>
            </w:pPr>
          </w:p>
          <w:p w:rsidR="002F583D" w:rsidRDefault="002F583D" w:rsidP="002F583D"/>
          <w:p w:rsidR="00D81495" w:rsidRDefault="00D81495" w:rsidP="002F583D"/>
          <w:p w:rsidR="00D81495" w:rsidRDefault="00D81495" w:rsidP="002F583D"/>
        </w:tc>
      </w:tr>
      <w:tr w:rsidR="002F583D" w:rsidTr="00B46D08">
        <w:tc>
          <w:tcPr>
            <w:tcW w:w="11448" w:type="dxa"/>
          </w:tcPr>
          <w:p w:rsidR="002F583D" w:rsidRDefault="00B46D08" w:rsidP="002F583D">
            <w:pPr>
              <w:rPr>
                <w:b/>
              </w:rPr>
            </w:pPr>
            <w:r w:rsidRPr="00B46D08">
              <w:rPr>
                <w:b/>
              </w:rPr>
              <w:lastRenderedPageBreak/>
              <w:t>Come Out Ye Black and Tans</w:t>
            </w:r>
          </w:p>
          <w:p w:rsidR="003851C2" w:rsidRDefault="003851C2" w:rsidP="003851C2">
            <w:pPr>
              <w:pStyle w:val="ListParagraph"/>
              <w:numPr>
                <w:ilvl w:val="0"/>
                <w:numId w:val="6"/>
              </w:numPr>
              <w:rPr>
                <w:rFonts w:eastAsia="Times New Roman" w:cs="Times New Roman"/>
                <w:iCs/>
                <w:szCs w:val="24"/>
              </w:rPr>
            </w:pPr>
            <w:r>
              <w:rPr>
                <w:rFonts w:eastAsia="Times New Roman" w:cs="Times New Roman"/>
                <w:iCs/>
                <w:szCs w:val="24"/>
              </w:rPr>
              <w:t>How is this song similar or different from the other songs so far?</w:t>
            </w:r>
          </w:p>
          <w:p w:rsidR="003851C2" w:rsidRDefault="003851C2" w:rsidP="003851C2">
            <w:pPr>
              <w:rPr>
                <w:rFonts w:eastAsia="Times New Roman" w:cs="Times New Roman"/>
                <w:iCs/>
                <w:szCs w:val="24"/>
              </w:rPr>
            </w:pPr>
          </w:p>
          <w:p w:rsidR="003851C2" w:rsidRDefault="003851C2" w:rsidP="003851C2">
            <w:pPr>
              <w:rPr>
                <w:rFonts w:eastAsia="Times New Roman" w:cs="Times New Roman"/>
                <w:iCs/>
                <w:szCs w:val="24"/>
              </w:rPr>
            </w:pPr>
          </w:p>
          <w:p w:rsidR="008336B3" w:rsidRDefault="008336B3" w:rsidP="003851C2">
            <w:pPr>
              <w:rPr>
                <w:rFonts w:eastAsia="Times New Roman" w:cs="Times New Roman"/>
                <w:iCs/>
                <w:szCs w:val="24"/>
              </w:rPr>
            </w:pPr>
          </w:p>
          <w:p w:rsidR="008336B3" w:rsidRDefault="008336B3" w:rsidP="003851C2">
            <w:pPr>
              <w:rPr>
                <w:rFonts w:eastAsia="Times New Roman" w:cs="Times New Roman"/>
                <w:iCs/>
                <w:szCs w:val="24"/>
              </w:rPr>
            </w:pPr>
          </w:p>
          <w:p w:rsidR="003851C2" w:rsidRPr="003851C2" w:rsidRDefault="003851C2" w:rsidP="003851C2">
            <w:pPr>
              <w:rPr>
                <w:rFonts w:eastAsia="Times New Roman" w:cs="Times New Roman"/>
                <w:iCs/>
                <w:szCs w:val="24"/>
              </w:rPr>
            </w:pPr>
          </w:p>
          <w:p w:rsidR="00B46D08" w:rsidRDefault="00B46D08" w:rsidP="00B46D08">
            <w:pPr>
              <w:pStyle w:val="ListParagraph"/>
              <w:numPr>
                <w:ilvl w:val="0"/>
                <w:numId w:val="6"/>
              </w:numPr>
              <w:rPr>
                <w:rFonts w:eastAsia="Times New Roman" w:cs="Times New Roman"/>
                <w:iCs/>
                <w:szCs w:val="24"/>
              </w:rPr>
            </w:pPr>
            <w:r>
              <w:rPr>
                <w:rFonts w:eastAsia="Times New Roman" w:cs="Times New Roman"/>
                <w:iCs/>
                <w:szCs w:val="24"/>
              </w:rPr>
              <w:t xml:space="preserve">How does this song compare with the nationalist sentiment evident in the 1916 Proclamation?  </w:t>
            </w:r>
          </w:p>
          <w:p w:rsidR="00B46D08" w:rsidRDefault="00B46D08" w:rsidP="00B46D08">
            <w:pPr>
              <w:rPr>
                <w:rFonts w:eastAsia="Times New Roman" w:cs="Times New Roman"/>
                <w:iCs/>
                <w:szCs w:val="24"/>
              </w:rPr>
            </w:pPr>
          </w:p>
          <w:p w:rsidR="003851C2" w:rsidRDefault="003851C2" w:rsidP="00B46D08">
            <w:pPr>
              <w:rPr>
                <w:rFonts w:eastAsia="Times New Roman" w:cs="Times New Roman"/>
                <w:iCs/>
                <w:szCs w:val="24"/>
              </w:rPr>
            </w:pPr>
          </w:p>
          <w:p w:rsidR="008336B3" w:rsidRDefault="008336B3" w:rsidP="002F583D">
            <w:pPr>
              <w:rPr>
                <w:b/>
              </w:rPr>
            </w:pPr>
          </w:p>
          <w:p w:rsidR="00D81495" w:rsidRDefault="00D81495" w:rsidP="002F583D">
            <w:pPr>
              <w:rPr>
                <w:b/>
              </w:rPr>
            </w:pPr>
          </w:p>
          <w:p w:rsidR="00B46D08" w:rsidRPr="00B46D08" w:rsidRDefault="00B46D08" w:rsidP="002F583D">
            <w:pPr>
              <w:rPr>
                <w:b/>
              </w:rPr>
            </w:pPr>
          </w:p>
        </w:tc>
      </w:tr>
      <w:tr w:rsidR="002F583D" w:rsidTr="00B46D08">
        <w:tc>
          <w:tcPr>
            <w:tcW w:w="11448" w:type="dxa"/>
          </w:tcPr>
          <w:p w:rsidR="002F583D" w:rsidRDefault="003851C2" w:rsidP="002F583D">
            <w:pPr>
              <w:rPr>
                <w:b/>
              </w:rPr>
            </w:pPr>
            <w:r w:rsidRPr="003851C2">
              <w:rPr>
                <w:b/>
              </w:rPr>
              <w:t>The Troubles</w:t>
            </w:r>
          </w:p>
          <w:p w:rsidR="003851C2" w:rsidRPr="003851C2" w:rsidRDefault="003851C2" w:rsidP="003851C2">
            <w:pPr>
              <w:pStyle w:val="ListParagraph"/>
              <w:numPr>
                <w:ilvl w:val="0"/>
                <w:numId w:val="9"/>
              </w:numPr>
              <w:rPr>
                <w:szCs w:val="20"/>
              </w:rPr>
            </w:pPr>
            <w:r w:rsidRPr="003851C2">
              <w:rPr>
                <w:szCs w:val="20"/>
              </w:rPr>
              <w:t>What emotion</w:t>
            </w:r>
            <w:r w:rsidR="008336B3">
              <w:rPr>
                <w:szCs w:val="20"/>
              </w:rPr>
              <w:t>s</w:t>
            </w:r>
            <w:r w:rsidRPr="003851C2">
              <w:rPr>
                <w:szCs w:val="20"/>
              </w:rPr>
              <w:t xml:space="preserve"> </w:t>
            </w:r>
            <w:r w:rsidR="008336B3">
              <w:rPr>
                <w:szCs w:val="20"/>
              </w:rPr>
              <w:t>are</w:t>
            </w:r>
            <w:r w:rsidRPr="003851C2">
              <w:rPr>
                <w:szCs w:val="20"/>
              </w:rPr>
              <w:t xml:space="preserve"> most prevalent in this song? </w:t>
            </w:r>
          </w:p>
          <w:p w:rsidR="003851C2" w:rsidRDefault="003851C2" w:rsidP="003851C2">
            <w:pPr>
              <w:ind w:left="360"/>
              <w:rPr>
                <w:szCs w:val="20"/>
              </w:rPr>
            </w:pPr>
          </w:p>
          <w:p w:rsidR="008336B3" w:rsidRDefault="008336B3" w:rsidP="003851C2">
            <w:pPr>
              <w:ind w:left="360"/>
              <w:rPr>
                <w:szCs w:val="20"/>
              </w:rPr>
            </w:pPr>
          </w:p>
          <w:p w:rsidR="003851C2" w:rsidRPr="003851C2" w:rsidRDefault="003851C2" w:rsidP="003851C2">
            <w:pPr>
              <w:pStyle w:val="ListParagraph"/>
              <w:numPr>
                <w:ilvl w:val="0"/>
                <w:numId w:val="9"/>
              </w:numPr>
              <w:rPr>
                <w:szCs w:val="20"/>
              </w:rPr>
            </w:pPr>
            <w:r w:rsidRPr="003851C2">
              <w:rPr>
                <w:szCs w:val="20"/>
              </w:rPr>
              <w:t xml:space="preserve">How has the town of Derry changed according to the lyrics? </w:t>
            </w:r>
          </w:p>
          <w:p w:rsidR="003851C2" w:rsidRDefault="003851C2" w:rsidP="003851C2">
            <w:pPr>
              <w:ind w:left="360"/>
              <w:rPr>
                <w:szCs w:val="20"/>
              </w:rPr>
            </w:pPr>
          </w:p>
          <w:p w:rsidR="003851C2" w:rsidRDefault="003851C2" w:rsidP="003851C2">
            <w:pPr>
              <w:ind w:left="360"/>
              <w:rPr>
                <w:szCs w:val="20"/>
              </w:rPr>
            </w:pPr>
          </w:p>
          <w:p w:rsidR="008336B3" w:rsidRDefault="008336B3" w:rsidP="003851C2">
            <w:pPr>
              <w:ind w:left="360"/>
              <w:rPr>
                <w:szCs w:val="20"/>
              </w:rPr>
            </w:pPr>
          </w:p>
          <w:p w:rsidR="008336B3" w:rsidRDefault="008336B3" w:rsidP="003851C2">
            <w:pPr>
              <w:ind w:left="360"/>
              <w:rPr>
                <w:szCs w:val="20"/>
              </w:rPr>
            </w:pPr>
          </w:p>
          <w:p w:rsidR="003851C2" w:rsidRPr="00AA1C98" w:rsidRDefault="003851C2" w:rsidP="003851C2">
            <w:pPr>
              <w:ind w:left="360"/>
              <w:rPr>
                <w:szCs w:val="20"/>
              </w:rPr>
            </w:pPr>
          </w:p>
          <w:p w:rsidR="003851C2" w:rsidRDefault="003851C2" w:rsidP="003851C2">
            <w:pPr>
              <w:pStyle w:val="ListParagraph"/>
              <w:numPr>
                <w:ilvl w:val="0"/>
                <w:numId w:val="9"/>
              </w:numPr>
              <w:rPr>
                <w:szCs w:val="20"/>
              </w:rPr>
            </w:pPr>
            <w:r w:rsidRPr="003851C2">
              <w:rPr>
                <w:szCs w:val="20"/>
              </w:rPr>
              <w:lastRenderedPageBreak/>
              <w:t>Examine the pictures. What message do they tell?</w:t>
            </w:r>
          </w:p>
          <w:p w:rsidR="003851C2" w:rsidRDefault="003851C2" w:rsidP="003851C2">
            <w:pPr>
              <w:rPr>
                <w:szCs w:val="20"/>
              </w:rPr>
            </w:pPr>
          </w:p>
          <w:p w:rsidR="003851C2" w:rsidRDefault="003851C2" w:rsidP="003851C2">
            <w:pPr>
              <w:rPr>
                <w:szCs w:val="20"/>
              </w:rPr>
            </w:pPr>
          </w:p>
          <w:p w:rsidR="003851C2" w:rsidRDefault="003851C2" w:rsidP="003851C2">
            <w:pPr>
              <w:rPr>
                <w:szCs w:val="20"/>
              </w:rPr>
            </w:pPr>
          </w:p>
          <w:p w:rsidR="008336B3" w:rsidRDefault="008336B3" w:rsidP="003851C2">
            <w:pPr>
              <w:rPr>
                <w:szCs w:val="20"/>
              </w:rPr>
            </w:pPr>
          </w:p>
          <w:p w:rsidR="008336B3" w:rsidRDefault="008336B3" w:rsidP="003851C2">
            <w:pPr>
              <w:rPr>
                <w:szCs w:val="20"/>
              </w:rPr>
            </w:pPr>
          </w:p>
          <w:p w:rsidR="008336B3" w:rsidRPr="003851C2" w:rsidRDefault="008336B3" w:rsidP="003851C2">
            <w:pPr>
              <w:rPr>
                <w:szCs w:val="20"/>
              </w:rPr>
            </w:pPr>
          </w:p>
          <w:p w:rsidR="003851C2" w:rsidRPr="003851C2" w:rsidRDefault="003851C2" w:rsidP="003851C2">
            <w:pPr>
              <w:pStyle w:val="ListParagraph"/>
              <w:numPr>
                <w:ilvl w:val="0"/>
                <w:numId w:val="9"/>
              </w:numPr>
              <w:rPr>
                <w:szCs w:val="20"/>
              </w:rPr>
            </w:pPr>
            <w:r>
              <w:rPr>
                <w:szCs w:val="20"/>
              </w:rPr>
              <w:t xml:space="preserve">On the back of this page, draw a mural to represent something that you are passionate about. This could be a political platform, a global issue, etc. The topic is completely open to whatever you want it to be about…however, don’t forget that this is a </w:t>
            </w:r>
            <w:r>
              <w:rPr>
                <w:b/>
                <w:i/>
                <w:szCs w:val="20"/>
              </w:rPr>
              <w:t>public school</w:t>
            </w:r>
            <w:r>
              <w:rPr>
                <w:szCs w:val="20"/>
              </w:rPr>
              <w:t xml:space="preserve"> assignment that </w:t>
            </w:r>
            <w:r>
              <w:rPr>
                <w:b/>
                <w:i/>
                <w:szCs w:val="20"/>
              </w:rPr>
              <w:t>I will see</w:t>
            </w:r>
            <w:r>
              <w:rPr>
                <w:szCs w:val="20"/>
              </w:rPr>
              <w:t xml:space="preserve">…so make it </w:t>
            </w:r>
            <w:r w:rsidR="00D81495">
              <w:rPr>
                <w:szCs w:val="20"/>
              </w:rPr>
              <w:t>at least semi-</w:t>
            </w:r>
            <w:r>
              <w:rPr>
                <w:szCs w:val="20"/>
              </w:rPr>
              <w:t>appropriate to this environment</w:t>
            </w:r>
          </w:p>
          <w:p w:rsidR="003851C2" w:rsidRPr="003851C2" w:rsidRDefault="003851C2" w:rsidP="00D81495">
            <w:pPr>
              <w:rPr>
                <w:b/>
              </w:rPr>
            </w:pPr>
          </w:p>
        </w:tc>
      </w:tr>
      <w:tr w:rsidR="008336B3" w:rsidTr="00C306D7">
        <w:trPr>
          <w:trHeight w:val="5489"/>
        </w:trPr>
        <w:tc>
          <w:tcPr>
            <w:tcW w:w="11448" w:type="dxa"/>
          </w:tcPr>
          <w:p w:rsidR="008336B3" w:rsidRDefault="008336B3" w:rsidP="002F583D">
            <w:pPr>
              <w:rPr>
                <w:b/>
              </w:rPr>
            </w:pPr>
            <w:r>
              <w:rPr>
                <w:b/>
              </w:rPr>
              <w:lastRenderedPageBreak/>
              <w:t>Modern Ireland</w:t>
            </w:r>
          </w:p>
          <w:p w:rsidR="008336B3" w:rsidRDefault="008336B3" w:rsidP="008336B3">
            <w:pPr>
              <w:pStyle w:val="ListParagraph"/>
              <w:numPr>
                <w:ilvl w:val="0"/>
                <w:numId w:val="10"/>
              </w:numPr>
              <w:rPr>
                <w:rFonts w:eastAsia="Times New Roman" w:cs="Times New Roman"/>
                <w:iCs/>
                <w:szCs w:val="24"/>
              </w:rPr>
            </w:pPr>
            <w:r>
              <w:rPr>
                <w:rFonts w:eastAsia="Times New Roman" w:cs="Times New Roman"/>
                <w:iCs/>
                <w:szCs w:val="24"/>
              </w:rPr>
              <w:t>According to the newspaper articles, how has the I.R.A. changed since the 1920s?</w:t>
            </w:r>
          </w:p>
          <w:p w:rsidR="008336B3" w:rsidRDefault="008336B3" w:rsidP="008336B3">
            <w:pPr>
              <w:rPr>
                <w:rFonts w:eastAsia="Times New Roman" w:cs="Times New Roman"/>
                <w:iCs/>
                <w:szCs w:val="24"/>
              </w:rPr>
            </w:pPr>
          </w:p>
          <w:p w:rsidR="008336B3" w:rsidRDefault="008336B3" w:rsidP="008336B3">
            <w:pPr>
              <w:rPr>
                <w:rFonts w:eastAsia="Times New Roman" w:cs="Times New Roman"/>
                <w:iCs/>
                <w:szCs w:val="24"/>
              </w:rPr>
            </w:pPr>
          </w:p>
          <w:p w:rsidR="008336B3" w:rsidRDefault="008336B3" w:rsidP="008336B3">
            <w:pPr>
              <w:rPr>
                <w:rFonts w:eastAsia="Times New Roman" w:cs="Times New Roman"/>
                <w:iCs/>
                <w:szCs w:val="24"/>
              </w:rPr>
            </w:pPr>
          </w:p>
          <w:p w:rsidR="008336B3" w:rsidRPr="008336B3" w:rsidRDefault="008336B3" w:rsidP="008336B3">
            <w:pPr>
              <w:rPr>
                <w:rFonts w:eastAsia="Times New Roman" w:cs="Times New Roman"/>
                <w:iCs/>
                <w:szCs w:val="24"/>
              </w:rPr>
            </w:pPr>
          </w:p>
          <w:p w:rsidR="008336B3" w:rsidRPr="008336B3" w:rsidRDefault="008336B3" w:rsidP="008336B3">
            <w:pPr>
              <w:pStyle w:val="ListParagraph"/>
              <w:numPr>
                <w:ilvl w:val="0"/>
                <w:numId w:val="10"/>
              </w:numPr>
              <w:rPr>
                <w:rFonts w:eastAsia="Times New Roman" w:cs="Times New Roman"/>
                <w:iCs/>
                <w:szCs w:val="24"/>
              </w:rPr>
            </w:pPr>
            <w:r>
              <w:t>What is one main idea you can pull from these articles?</w:t>
            </w:r>
          </w:p>
          <w:p w:rsidR="008336B3" w:rsidRDefault="008336B3" w:rsidP="008336B3">
            <w:pPr>
              <w:pStyle w:val="ListParagraph"/>
              <w:rPr>
                <w:rFonts w:eastAsia="Times New Roman" w:cs="Times New Roman"/>
                <w:iCs/>
                <w:szCs w:val="24"/>
              </w:rPr>
            </w:pPr>
          </w:p>
          <w:p w:rsidR="008336B3" w:rsidRDefault="008336B3" w:rsidP="008336B3">
            <w:pPr>
              <w:pStyle w:val="ListParagraph"/>
              <w:rPr>
                <w:rFonts w:eastAsia="Times New Roman" w:cs="Times New Roman"/>
                <w:iCs/>
                <w:szCs w:val="24"/>
              </w:rPr>
            </w:pPr>
          </w:p>
          <w:p w:rsidR="008336B3" w:rsidRDefault="008336B3" w:rsidP="008336B3">
            <w:pPr>
              <w:pStyle w:val="ListParagraph"/>
              <w:rPr>
                <w:rFonts w:eastAsia="Times New Roman" w:cs="Times New Roman"/>
                <w:iCs/>
                <w:szCs w:val="24"/>
              </w:rPr>
            </w:pPr>
          </w:p>
          <w:p w:rsidR="008336B3" w:rsidRDefault="008336B3" w:rsidP="008336B3">
            <w:pPr>
              <w:pStyle w:val="ListParagraph"/>
              <w:rPr>
                <w:rFonts w:eastAsia="Times New Roman" w:cs="Times New Roman"/>
                <w:iCs/>
                <w:szCs w:val="24"/>
              </w:rPr>
            </w:pPr>
          </w:p>
          <w:p w:rsidR="008336B3" w:rsidRDefault="008336B3" w:rsidP="008336B3">
            <w:pPr>
              <w:pStyle w:val="ListParagraph"/>
              <w:numPr>
                <w:ilvl w:val="0"/>
                <w:numId w:val="10"/>
              </w:numPr>
              <w:rPr>
                <w:rFonts w:eastAsia="Times New Roman" w:cs="Times New Roman"/>
                <w:iCs/>
                <w:szCs w:val="24"/>
              </w:rPr>
            </w:pPr>
            <w:r>
              <w:rPr>
                <w:rFonts w:eastAsia="Times New Roman" w:cs="Times New Roman"/>
                <w:iCs/>
                <w:szCs w:val="24"/>
              </w:rPr>
              <w:t xml:space="preserve"> D</w:t>
            </w:r>
            <w:r>
              <w:t>escribe</w:t>
            </w:r>
            <w:r>
              <w:rPr>
                <w:rFonts w:eastAsia="Times New Roman" w:cs="Times New Roman"/>
                <w:iCs/>
                <w:szCs w:val="24"/>
              </w:rPr>
              <w:t xml:space="preserve"> the evolution of the British relationship with Ireland, using specific lyrics, quotes, and references as examples.</w:t>
            </w:r>
          </w:p>
          <w:p w:rsidR="008336B3" w:rsidRDefault="008336B3" w:rsidP="008336B3">
            <w:pPr>
              <w:rPr>
                <w:rFonts w:eastAsia="Times New Roman" w:cs="Times New Roman"/>
                <w:iCs/>
                <w:szCs w:val="24"/>
              </w:rPr>
            </w:pPr>
          </w:p>
          <w:p w:rsidR="008336B3" w:rsidRDefault="008336B3" w:rsidP="008336B3">
            <w:pPr>
              <w:rPr>
                <w:rFonts w:eastAsia="Times New Roman" w:cs="Times New Roman"/>
                <w:iCs/>
                <w:szCs w:val="24"/>
              </w:rPr>
            </w:pPr>
          </w:p>
          <w:p w:rsidR="008336B3" w:rsidRDefault="008336B3" w:rsidP="008336B3">
            <w:pPr>
              <w:rPr>
                <w:rFonts w:eastAsia="Times New Roman" w:cs="Times New Roman"/>
                <w:iCs/>
                <w:szCs w:val="24"/>
              </w:rPr>
            </w:pPr>
          </w:p>
          <w:p w:rsidR="008336B3" w:rsidRDefault="008336B3" w:rsidP="008336B3">
            <w:pPr>
              <w:rPr>
                <w:rFonts w:eastAsia="Times New Roman" w:cs="Times New Roman"/>
                <w:iCs/>
                <w:szCs w:val="24"/>
              </w:rPr>
            </w:pPr>
          </w:p>
          <w:p w:rsidR="008336B3" w:rsidRDefault="008336B3" w:rsidP="008336B3">
            <w:pPr>
              <w:rPr>
                <w:rFonts w:eastAsia="Times New Roman" w:cs="Times New Roman"/>
                <w:iCs/>
                <w:szCs w:val="24"/>
              </w:rPr>
            </w:pPr>
          </w:p>
          <w:p w:rsidR="008336B3" w:rsidRDefault="008336B3" w:rsidP="008336B3">
            <w:pPr>
              <w:rPr>
                <w:rFonts w:eastAsia="Times New Roman" w:cs="Times New Roman"/>
                <w:iCs/>
                <w:szCs w:val="24"/>
              </w:rPr>
            </w:pPr>
          </w:p>
          <w:p w:rsidR="008336B3" w:rsidRDefault="008336B3" w:rsidP="008336B3">
            <w:pPr>
              <w:rPr>
                <w:rFonts w:eastAsia="Times New Roman" w:cs="Times New Roman"/>
                <w:iCs/>
                <w:szCs w:val="24"/>
              </w:rPr>
            </w:pPr>
          </w:p>
          <w:p w:rsidR="008336B3" w:rsidRDefault="008336B3" w:rsidP="008336B3">
            <w:pPr>
              <w:rPr>
                <w:rFonts w:eastAsia="Times New Roman" w:cs="Times New Roman"/>
                <w:iCs/>
                <w:szCs w:val="24"/>
              </w:rPr>
            </w:pPr>
          </w:p>
          <w:p w:rsidR="008336B3" w:rsidRPr="008336B3" w:rsidRDefault="008336B3" w:rsidP="008336B3">
            <w:pPr>
              <w:rPr>
                <w:rFonts w:eastAsia="Times New Roman" w:cs="Times New Roman"/>
                <w:iCs/>
                <w:szCs w:val="24"/>
              </w:rPr>
            </w:pPr>
          </w:p>
          <w:p w:rsidR="008336B3" w:rsidRPr="008336B3" w:rsidRDefault="008336B3" w:rsidP="008336B3">
            <w:pPr>
              <w:ind w:left="720" w:hanging="360"/>
            </w:pPr>
          </w:p>
        </w:tc>
      </w:tr>
    </w:tbl>
    <w:p w:rsidR="00795B1A" w:rsidRDefault="00C306D7" w:rsidP="002F583D">
      <w:r>
        <w:rPr>
          <w:noProof/>
          <w:lang w:eastAsia="zh-TW"/>
        </w:rPr>
        <w:pict>
          <v:shapetype id="_x0000_t202" coordsize="21600,21600" o:spt="202" path="m,l,21600r21600,l21600,xe">
            <v:stroke joinstyle="miter"/>
            <v:path gradientshapeok="t" o:connecttype="rect"/>
          </v:shapetype>
          <v:shape id="_x0000_s1026" type="#_x0000_t202" style="position:absolute;margin-left:-5.85pt;margin-top:13.35pt;width:572pt;height:48.85pt;z-index:251660288;mso-height-percent:200;mso-position-horizontal-relative:text;mso-position-vertical-relative:text;mso-height-percent:200;mso-width-relative:margin;mso-height-relative:margin">
            <v:textbox style="mso-fit-shape-to-text:t">
              <w:txbxContent>
                <w:p w:rsidR="00C306D7" w:rsidRPr="00C306D7" w:rsidRDefault="00C306D7" w:rsidP="00C306D7">
                  <w:r>
                    <w:t xml:space="preserve">Now that you’ve finished your analysis, return to the </w:t>
                  </w:r>
                  <w:r w:rsidRPr="00C306D7">
                    <w:rPr>
                      <w:b/>
                    </w:rPr>
                    <w:t>Focus Question</w:t>
                  </w:r>
                  <w:r>
                    <w:t xml:space="preserve">: </w:t>
                  </w:r>
                  <w:r w:rsidRPr="00C306D7">
                    <w:t xml:space="preserve">When, if ever, is it ok to take up arms and fight for what you think is right? </w:t>
                  </w:r>
                  <w:r>
                    <w:t>Remember, to</w:t>
                  </w:r>
                  <w:r w:rsidRPr="00C306D7">
                    <w:t xml:space="preserve"> relate your answ</w:t>
                  </w:r>
                  <w:r>
                    <w:t xml:space="preserve">er to Ireland; however, you may also use </w:t>
                  </w:r>
                  <w:r w:rsidRPr="00C306D7">
                    <w:t>your own examples</w:t>
                  </w:r>
                  <w:r>
                    <w:t xml:space="preserve"> </w:t>
                  </w:r>
                  <w:r w:rsidRPr="00C306D7">
                    <w:t xml:space="preserve"> </w:t>
                  </w:r>
                </w:p>
                <w:p w:rsidR="00C306D7" w:rsidRDefault="00C306D7"/>
                <w:p w:rsidR="00C306D7" w:rsidRDefault="00C306D7"/>
                <w:p w:rsidR="00C306D7" w:rsidRDefault="00C306D7"/>
                <w:p w:rsidR="00C306D7" w:rsidRDefault="00C306D7"/>
                <w:p w:rsidR="00C306D7" w:rsidRDefault="00C306D7"/>
                <w:p w:rsidR="00C306D7" w:rsidRDefault="00C306D7"/>
                <w:p w:rsidR="00C306D7" w:rsidRDefault="00C306D7"/>
                <w:p w:rsidR="00C306D7" w:rsidRDefault="00C306D7"/>
              </w:txbxContent>
            </v:textbox>
          </v:shape>
        </w:pict>
      </w:r>
    </w:p>
    <w:p w:rsidR="00C306D7" w:rsidRDefault="00C306D7" w:rsidP="002F583D"/>
    <w:sectPr w:rsidR="00C306D7" w:rsidSect="003851C2">
      <w:headerReference w:type="first" r:id="rId8"/>
      <w:pgSz w:w="12240" w:h="15840"/>
      <w:pgMar w:top="810" w:right="360" w:bottom="720" w:left="5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D08" w:rsidRDefault="00B46D08" w:rsidP="00B46D08">
      <w:pPr>
        <w:spacing w:after="0" w:line="240" w:lineRule="auto"/>
      </w:pPr>
      <w:r>
        <w:separator/>
      </w:r>
    </w:p>
  </w:endnote>
  <w:endnote w:type="continuationSeparator" w:id="0">
    <w:p w:rsidR="00B46D08" w:rsidRDefault="00B46D08" w:rsidP="00B46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D08" w:rsidRDefault="00B46D08" w:rsidP="00B46D08">
      <w:pPr>
        <w:spacing w:after="0" w:line="240" w:lineRule="auto"/>
      </w:pPr>
      <w:r>
        <w:separator/>
      </w:r>
    </w:p>
  </w:footnote>
  <w:footnote w:type="continuationSeparator" w:id="0">
    <w:p w:rsidR="00B46D08" w:rsidRDefault="00B46D08" w:rsidP="00B46D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D08" w:rsidRDefault="00B46D08" w:rsidP="00B46D08">
    <w:pPr>
      <w:pStyle w:val="Header"/>
      <w:tabs>
        <w:tab w:val="clear" w:pos="4680"/>
        <w:tab w:val="clear" w:pos="9360"/>
      </w:tabs>
      <w:rPr>
        <w:u w:val="single"/>
      </w:rPr>
    </w:pPr>
    <w:r>
      <w:rPr>
        <w:u w:val="single"/>
      </w:rPr>
      <w:t>Name</w:t>
    </w:r>
    <w:r>
      <w:rPr>
        <w:u w:val="single"/>
      </w:rPr>
      <w:tab/>
    </w:r>
    <w:r>
      <w:rPr>
        <w:u w:val="single"/>
      </w:rPr>
      <w:tab/>
    </w:r>
    <w:r>
      <w:rPr>
        <w:u w:val="single"/>
      </w:rPr>
      <w:tab/>
    </w:r>
    <w:r>
      <w:rPr>
        <w:u w:val="single"/>
      </w:rPr>
      <w:tab/>
    </w:r>
    <w:r>
      <w:rPr>
        <w:u w:val="single"/>
      </w:rPr>
      <w:tab/>
    </w:r>
    <w:r>
      <w:rPr>
        <w:u w:val="single"/>
      </w:rPr>
      <w:tab/>
    </w:r>
    <w:r>
      <w:rPr>
        <w:u w:val="single"/>
      </w:rPr>
      <w:tab/>
      <w:t>#</w:t>
    </w:r>
    <w:r>
      <w:rPr>
        <w:u w:val="single"/>
      </w:rPr>
      <w:tab/>
    </w:r>
    <w:r>
      <w:rPr>
        <w:u w:val="single"/>
      </w:rPr>
      <w:tab/>
      <w:t>Class Period</w:t>
    </w:r>
    <w:r>
      <w:rPr>
        <w:u w:val="single"/>
      </w:rPr>
      <w:tab/>
    </w:r>
    <w:r>
      <w:rPr>
        <w:u w:val="single"/>
      </w:rPr>
      <w:tab/>
      <w:t>Date</w:t>
    </w:r>
    <w:r>
      <w:rPr>
        <w:u w:val="single"/>
      </w:rPr>
      <w:tab/>
    </w:r>
    <w:r>
      <w:rPr>
        <w:u w:val="single"/>
      </w:rPr>
      <w:tab/>
    </w:r>
    <w:r>
      <w:rPr>
        <w:u w:val="single"/>
      </w:rPr>
      <w:tab/>
    </w:r>
  </w:p>
  <w:p w:rsidR="00B46D08" w:rsidRDefault="00B46D08" w:rsidP="00B46D08">
    <w:pPr>
      <w:pStyle w:val="Header"/>
      <w:tabs>
        <w:tab w:val="clear" w:pos="4680"/>
        <w:tab w:val="clear" w:pos="9360"/>
      </w:tabs>
      <w:rPr>
        <w:u w:val="single"/>
      </w:rPr>
    </w:pPr>
  </w:p>
  <w:p w:rsidR="00B46D08" w:rsidRDefault="00B46D08" w:rsidP="00B46D08">
    <w:pPr>
      <w:jc w:val="center"/>
      <w:rPr>
        <w:b/>
        <w:sz w:val="20"/>
        <w:u w:val="single"/>
      </w:rPr>
    </w:pPr>
    <w:r w:rsidRPr="00753362">
      <w:rPr>
        <w:b/>
        <w:sz w:val="20"/>
        <w:u w:val="single"/>
      </w:rPr>
      <w:t xml:space="preserve">Traditional Irish Music </w:t>
    </w:r>
    <w:r>
      <w:rPr>
        <w:b/>
        <w:sz w:val="20"/>
        <w:u w:val="single"/>
      </w:rPr>
      <w:t xml:space="preserve">&amp; Literature </w:t>
    </w:r>
    <w:r w:rsidRPr="00753362">
      <w:rPr>
        <w:b/>
        <w:sz w:val="20"/>
        <w:u w:val="single"/>
      </w:rPr>
      <w:t>Analysis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B63DE"/>
    <w:multiLevelType w:val="hybridMultilevel"/>
    <w:tmpl w:val="33CED81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507F77"/>
    <w:multiLevelType w:val="hybridMultilevel"/>
    <w:tmpl w:val="8744B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BB5599"/>
    <w:multiLevelType w:val="hybridMultilevel"/>
    <w:tmpl w:val="323E03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590A7C"/>
    <w:multiLevelType w:val="hybridMultilevel"/>
    <w:tmpl w:val="57523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E72AFE"/>
    <w:multiLevelType w:val="hybridMultilevel"/>
    <w:tmpl w:val="6624E198"/>
    <w:lvl w:ilvl="0" w:tplc="6308B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DC5F1B"/>
    <w:multiLevelType w:val="hybridMultilevel"/>
    <w:tmpl w:val="8744B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3A6CCB"/>
    <w:multiLevelType w:val="hybridMultilevel"/>
    <w:tmpl w:val="83804C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B46F74"/>
    <w:multiLevelType w:val="hybridMultilevel"/>
    <w:tmpl w:val="EEF491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C138CC"/>
    <w:multiLevelType w:val="hybridMultilevel"/>
    <w:tmpl w:val="39A02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EE72D4"/>
    <w:multiLevelType w:val="hybridMultilevel"/>
    <w:tmpl w:val="8118EB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4"/>
  </w:num>
  <w:num w:numId="5">
    <w:abstractNumId w:val="3"/>
  </w:num>
  <w:num w:numId="6">
    <w:abstractNumId w:val="5"/>
  </w:num>
  <w:num w:numId="7">
    <w:abstractNumId w:val="8"/>
  </w:num>
  <w:num w:numId="8">
    <w:abstractNumId w:val="0"/>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F583D"/>
    <w:rsid w:val="002F583D"/>
    <w:rsid w:val="003851C2"/>
    <w:rsid w:val="00795B1A"/>
    <w:rsid w:val="00801DBB"/>
    <w:rsid w:val="008336B3"/>
    <w:rsid w:val="00B46D08"/>
    <w:rsid w:val="00C306D7"/>
    <w:rsid w:val="00D814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B1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58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1DBB"/>
    <w:pPr>
      <w:ind w:left="720"/>
      <w:contextualSpacing/>
    </w:pPr>
  </w:style>
  <w:style w:type="paragraph" w:styleId="Header">
    <w:name w:val="header"/>
    <w:basedOn w:val="Normal"/>
    <w:link w:val="HeaderChar"/>
    <w:uiPriority w:val="99"/>
    <w:unhideWhenUsed/>
    <w:rsid w:val="00B46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D08"/>
  </w:style>
  <w:style w:type="paragraph" w:styleId="Footer">
    <w:name w:val="footer"/>
    <w:basedOn w:val="Normal"/>
    <w:link w:val="FooterChar"/>
    <w:uiPriority w:val="99"/>
    <w:semiHidden/>
    <w:unhideWhenUsed/>
    <w:rsid w:val="00B46D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6D08"/>
  </w:style>
  <w:style w:type="paragraph" w:styleId="BalloonText">
    <w:name w:val="Balloon Text"/>
    <w:basedOn w:val="Normal"/>
    <w:link w:val="BalloonTextChar"/>
    <w:uiPriority w:val="99"/>
    <w:semiHidden/>
    <w:unhideWhenUsed/>
    <w:rsid w:val="00C30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6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A50F4-922B-40CE-9D98-24B16BADB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rjones9</dc:creator>
  <cp:keywords/>
  <dc:description/>
  <cp:lastModifiedBy>rjones9</cp:lastModifiedBy>
  <cp:revision>1</cp:revision>
  <cp:lastPrinted>2014-02-24T16:27:00Z</cp:lastPrinted>
  <dcterms:created xsi:type="dcterms:W3CDTF">2014-02-24T14:32:00Z</dcterms:created>
  <dcterms:modified xsi:type="dcterms:W3CDTF">2014-02-24T17:18:00Z</dcterms:modified>
</cp:coreProperties>
</file>